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0763E2" w14:textId="07A9074A" w:rsidR="006214FF" w:rsidRPr="005D00DA" w:rsidRDefault="00780F84" w:rsidP="006214FF">
      <w:pPr>
        <w:spacing w:after="0" w:line="240" w:lineRule="auto"/>
        <w:jc w:val="center"/>
        <w:rPr>
          <w:rFonts w:ascii="Arial" w:hAnsi="Arial" w:cs="Arial"/>
          <w:b/>
          <w:sz w:val="24"/>
          <w:szCs w:val="24"/>
        </w:rPr>
      </w:pPr>
      <w:bookmarkStart w:id="0" w:name="_GoBack"/>
      <w:bookmarkEnd w:id="0"/>
      <w:r>
        <w:rPr>
          <w:rFonts w:ascii="Arial" w:hAnsi="Arial" w:cs="Arial"/>
          <w:b/>
          <w:sz w:val="28"/>
          <w:szCs w:val="28"/>
        </w:rPr>
        <w:t xml:space="preserve"> </w:t>
      </w:r>
      <w:r w:rsidR="000502CB">
        <w:rPr>
          <w:rFonts w:ascii="Arial" w:hAnsi="Arial" w:cs="Arial"/>
          <w:b/>
          <w:sz w:val="28"/>
          <w:szCs w:val="28"/>
        </w:rPr>
        <w:t xml:space="preserve"> </w:t>
      </w:r>
      <w:proofErr w:type="spellStart"/>
      <w:r w:rsidR="00246485" w:rsidRPr="005D00DA">
        <w:rPr>
          <w:rFonts w:ascii="Arial" w:hAnsi="Arial" w:cs="Arial"/>
          <w:b/>
          <w:sz w:val="24"/>
          <w:szCs w:val="24"/>
        </w:rPr>
        <w:t>Sporle</w:t>
      </w:r>
      <w:proofErr w:type="spellEnd"/>
      <w:r w:rsidR="00246485" w:rsidRPr="005D00DA">
        <w:rPr>
          <w:rFonts w:ascii="Arial" w:hAnsi="Arial" w:cs="Arial"/>
          <w:b/>
          <w:sz w:val="24"/>
          <w:szCs w:val="24"/>
        </w:rPr>
        <w:t xml:space="preserve"> with Palgrave Parish Council</w:t>
      </w:r>
    </w:p>
    <w:p w14:paraId="428FCD49" w14:textId="361560F0" w:rsidR="00246485" w:rsidRPr="00477328" w:rsidRDefault="00353AAB" w:rsidP="006214FF">
      <w:pPr>
        <w:spacing w:after="0" w:line="240" w:lineRule="auto"/>
        <w:jc w:val="center"/>
        <w:rPr>
          <w:rFonts w:ascii="Arial" w:hAnsi="Arial" w:cs="Arial"/>
        </w:rPr>
      </w:pPr>
      <w:r>
        <w:rPr>
          <w:rFonts w:ascii="Arial" w:hAnsi="Arial" w:cs="Arial"/>
        </w:rPr>
        <w:t xml:space="preserve">Minutes of a </w:t>
      </w:r>
      <w:r w:rsidR="005D00DA" w:rsidRPr="00477328">
        <w:rPr>
          <w:rFonts w:ascii="Arial" w:hAnsi="Arial" w:cs="Arial"/>
        </w:rPr>
        <w:t>Parish Counci</w:t>
      </w:r>
      <w:r>
        <w:rPr>
          <w:rFonts w:ascii="Arial" w:hAnsi="Arial" w:cs="Arial"/>
        </w:rPr>
        <w:t>l</w:t>
      </w:r>
      <w:r w:rsidR="00FE5A19" w:rsidRPr="00477328">
        <w:rPr>
          <w:rFonts w:ascii="Arial" w:hAnsi="Arial" w:cs="Arial"/>
        </w:rPr>
        <w:t xml:space="preserve"> meeting</w:t>
      </w:r>
      <w:r w:rsidR="00D7336D" w:rsidRPr="00477328">
        <w:rPr>
          <w:rFonts w:ascii="Arial" w:hAnsi="Arial" w:cs="Arial"/>
        </w:rPr>
        <w:t xml:space="preserve"> </w:t>
      </w:r>
    </w:p>
    <w:p w14:paraId="21C350D9" w14:textId="0BC0FC64" w:rsidR="00246485" w:rsidRPr="00477328" w:rsidRDefault="008A0734" w:rsidP="006214FF">
      <w:pPr>
        <w:spacing w:after="0" w:line="240" w:lineRule="auto"/>
        <w:jc w:val="center"/>
        <w:rPr>
          <w:rFonts w:ascii="Arial" w:hAnsi="Arial" w:cs="Arial"/>
        </w:rPr>
      </w:pPr>
      <w:r>
        <w:rPr>
          <w:rFonts w:ascii="Arial" w:hAnsi="Arial" w:cs="Arial"/>
        </w:rPr>
        <w:t>held</w:t>
      </w:r>
      <w:r w:rsidR="00D7336D" w:rsidRPr="00477328">
        <w:rPr>
          <w:rFonts w:ascii="Arial" w:hAnsi="Arial" w:cs="Arial"/>
        </w:rPr>
        <w:t xml:space="preserve"> </w:t>
      </w:r>
      <w:r w:rsidR="00246485" w:rsidRPr="00477328">
        <w:rPr>
          <w:rFonts w:ascii="Arial" w:hAnsi="Arial" w:cs="Arial"/>
        </w:rPr>
        <w:t xml:space="preserve">at the Community Centre, </w:t>
      </w:r>
      <w:proofErr w:type="spellStart"/>
      <w:r w:rsidR="00246485" w:rsidRPr="00477328">
        <w:rPr>
          <w:rFonts w:ascii="Arial" w:hAnsi="Arial" w:cs="Arial"/>
        </w:rPr>
        <w:t>Sporle</w:t>
      </w:r>
      <w:proofErr w:type="spellEnd"/>
    </w:p>
    <w:p w14:paraId="5D015AD0" w14:textId="7D2E47DC" w:rsidR="00E04C93" w:rsidRDefault="00246485" w:rsidP="00246485">
      <w:pPr>
        <w:spacing w:after="0" w:line="240" w:lineRule="auto"/>
        <w:jc w:val="center"/>
        <w:rPr>
          <w:rFonts w:ascii="Arial" w:hAnsi="Arial" w:cs="Arial"/>
        </w:rPr>
      </w:pPr>
      <w:r w:rsidRPr="00477328">
        <w:rPr>
          <w:rFonts w:ascii="Arial" w:hAnsi="Arial" w:cs="Arial"/>
        </w:rPr>
        <w:t xml:space="preserve">On Thursday </w:t>
      </w:r>
      <w:r w:rsidR="00F43513">
        <w:rPr>
          <w:rFonts w:ascii="Arial" w:hAnsi="Arial" w:cs="Arial"/>
        </w:rPr>
        <w:t>13</w:t>
      </w:r>
      <w:r w:rsidR="00561AF5" w:rsidRPr="00561AF5">
        <w:rPr>
          <w:rFonts w:ascii="Arial" w:hAnsi="Arial" w:cs="Arial"/>
          <w:vertAlign w:val="superscript"/>
        </w:rPr>
        <w:t>th</w:t>
      </w:r>
      <w:r w:rsidR="00561AF5">
        <w:rPr>
          <w:rFonts w:ascii="Arial" w:hAnsi="Arial" w:cs="Arial"/>
        </w:rPr>
        <w:t xml:space="preserve"> </w:t>
      </w:r>
      <w:r w:rsidR="001E55A0">
        <w:rPr>
          <w:rFonts w:ascii="Arial" w:hAnsi="Arial" w:cs="Arial"/>
        </w:rPr>
        <w:t>Febr</w:t>
      </w:r>
      <w:r w:rsidR="006463E0">
        <w:rPr>
          <w:rFonts w:ascii="Arial" w:hAnsi="Arial" w:cs="Arial"/>
        </w:rPr>
        <w:t>uary</w:t>
      </w:r>
      <w:r w:rsidR="00DC143D">
        <w:rPr>
          <w:rFonts w:ascii="Arial" w:hAnsi="Arial" w:cs="Arial"/>
        </w:rPr>
        <w:t xml:space="preserve"> </w:t>
      </w:r>
      <w:r w:rsidRPr="00477328">
        <w:rPr>
          <w:rFonts w:ascii="Arial" w:hAnsi="Arial" w:cs="Arial"/>
        </w:rPr>
        <w:t>201</w:t>
      </w:r>
      <w:r w:rsidR="004A7BBF">
        <w:rPr>
          <w:rFonts w:ascii="Arial" w:hAnsi="Arial" w:cs="Arial"/>
        </w:rPr>
        <w:t>9</w:t>
      </w:r>
      <w:r w:rsidRPr="00477328">
        <w:rPr>
          <w:rFonts w:ascii="Arial" w:hAnsi="Arial" w:cs="Arial"/>
        </w:rPr>
        <w:t xml:space="preserve"> at 7.30pm.</w:t>
      </w:r>
    </w:p>
    <w:p w14:paraId="478FAD7A" w14:textId="6DFEEB6C" w:rsidR="008A0734" w:rsidRDefault="008A0734" w:rsidP="00246485">
      <w:pPr>
        <w:spacing w:after="0" w:line="240" w:lineRule="auto"/>
        <w:jc w:val="center"/>
        <w:rPr>
          <w:rFonts w:ascii="Arial" w:hAnsi="Arial" w:cs="Arial"/>
          <w:b/>
        </w:rPr>
      </w:pPr>
    </w:p>
    <w:p w14:paraId="679A80B9" w14:textId="3F4F713C" w:rsidR="008A0734" w:rsidRDefault="008A0734" w:rsidP="00246485">
      <w:pPr>
        <w:spacing w:after="0" w:line="240" w:lineRule="auto"/>
        <w:jc w:val="center"/>
        <w:rPr>
          <w:rFonts w:ascii="Arial" w:hAnsi="Arial" w:cs="Arial"/>
          <w:b/>
        </w:rPr>
      </w:pPr>
      <w:r>
        <w:rPr>
          <w:rFonts w:ascii="Arial" w:hAnsi="Arial" w:cs="Arial"/>
          <w:b/>
        </w:rPr>
        <w:t>Present</w:t>
      </w:r>
    </w:p>
    <w:p w14:paraId="65B7DBA4" w14:textId="77777777" w:rsidR="00C37018" w:rsidRPr="00477328" w:rsidRDefault="00C37018" w:rsidP="00246485">
      <w:pPr>
        <w:spacing w:after="0" w:line="240" w:lineRule="auto"/>
        <w:jc w:val="center"/>
        <w:rPr>
          <w:rFonts w:ascii="Arial" w:hAnsi="Arial" w:cs="Arial"/>
          <w:b/>
        </w:rPr>
      </w:pPr>
    </w:p>
    <w:p w14:paraId="3A5EAE14" w14:textId="77777777" w:rsidR="008A0734" w:rsidRDefault="008A0734" w:rsidP="008A0734">
      <w:pPr>
        <w:spacing w:after="0" w:line="240" w:lineRule="auto"/>
        <w:jc w:val="center"/>
        <w:rPr>
          <w:rFonts w:ascii="Arial" w:hAnsi="Arial" w:cs="Arial"/>
          <w:b/>
        </w:rPr>
      </w:pPr>
    </w:p>
    <w:p w14:paraId="5D490E21" w14:textId="77777777" w:rsidR="008A0734" w:rsidRDefault="008A0734" w:rsidP="008A0734">
      <w:pPr>
        <w:spacing w:after="0" w:line="240" w:lineRule="auto"/>
        <w:rPr>
          <w:rFonts w:ascii="Arial" w:hAnsi="Arial" w:cs="Arial"/>
        </w:rPr>
      </w:pPr>
      <w:r w:rsidRPr="00AA0CBA">
        <w:rPr>
          <w:rFonts w:ascii="Arial" w:hAnsi="Arial" w:cs="Arial"/>
        </w:rPr>
        <w:t>Gordon Burrows (Chairman)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Kalvin McLeod (Vice-Chairman)</w:t>
      </w:r>
    </w:p>
    <w:p w14:paraId="0729A113" w14:textId="48954B47" w:rsidR="00677BE8" w:rsidRDefault="008A0734" w:rsidP="008A0734">
      <w:pPr>
        <w:spacing w:after="0" w:line="240" w:lineRule="auto"/>
        <w:rPr>
          <w:rFonts w:ascii="Arial" w:hAnsi="Arial" w:cs="Arial"/>
        </w:rPr>
      </w:pPr>
      <w:r>
        <w:rPr>
          <w:rFonts w:ascii="Arial" w:hAnsi="Arial" w:cs="Arial"/>
        </w:rPr>
        <w:t>Helen Bartley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677BE8">
        <w:rPr>
          <w:rFonts w:ascii="Arial" w:hAnsi="Arial" w:cs="Arial"/>
        </w:rPr>
        <w:t>Janis Bevan</w:t>
      </w:r>
    </w:p>
    <w:p w14:paraId="48C88C7E" w14:textId="63151451" w:rsidR="008A0734" w:rsidRDefault="008A0734" w:rsidP="008A0734">
      <w:pPr>
        <w:spacing w:after="0" w:line="240" w:lineRule="auto"/>
        <w:rPr>
          <w:rFonts w:ascii="Arial" w:hAnsi="Arial" w:cs="Arial"/>
        </w:rPr>
      </w:pPr>
      <w:r>
        <w:rPr>
          <w:rFonts w:ascii="Arial" w:hAnsi="Arial" w:cs="Arial"/>
        </w:rPr>
        <w:t>Helen Dye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John Rodwell</w:t>
      </w:r>
    </w:p>
    <w:p w14:paraId="50C290F1" w14:textId="11B64475" w:rsidR="008A0734" w:rsidRDefault="002B10DE" w:rsidP="008A0734">
      <w:pPr>
        <w:spacing w:after="0" w:line="240" w:lineRule="auto"/>
        <w:rPr>
          <w:rFonts w:ascii="Arial" w:hAnsi="Arial" w:cs="Arial"/>
        </w:rPr>
      </w:pPr>
      <w:r>
        <w:rPr>
          <w:rFonts w:ascii="Arial" w:hAnsi="Arial" w:cs="Arial"/>
        </w:rPr>
        <w:t>Matthew Clark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47025AAE" w14:textId="7387C059" w:rsidR="008A0734" w:rsidRDefault="008A0734" w:rsidP="008A0734">
      <w:pPr>
        <w:spacing w:after="0" w:line="240" w:lineRule="auto"/>
        <w:rPr>
          <w:rFonts w:ascii="Arial" w:hAnsi="Arial" w:cs="Arial"/>
        </w:rPr>
      </w:pPr>
    </w:p>
    <w:p w14:paraId="39EB193C" w14:textId="7E243ACE" w:rsidR="001E55A0" w:rsidRDefault="001E55A0" w:rsidP="008A0734">
      <w:pPr>
        <w:spacing w:after="0" w:line="240" w:lineRule="auto"/>
        <w:rPr>
          <w:rFonts w:ascii="Arial" w:hAnsi="Arial" w:cs="Arial"/>
        </w:rPr>
      </w:pPr>
      <w:r>
        <w:rPr>
          <w:rFonts w:ascii="Arial" w:hAnsi="Arial" w:cs="Arial"/>
        </w:rPr>
        <w:t>Councillor Ed Colman – Norfolk County Council</w:t>
      </w:r>
    </w:p>
    <w:p w14:paraId="2619E38A" w14:textId="494228C9" w:rsidR="002B10DE" w:rsidRDefault="002B10DE" w:rsidP="008A0734">
      <w:pPr>
        <w:spacing w:after="0" w:line="240" w:lineRule="auto"/>
        <w:rPr>
          <w:rFonts w:ascii="Arial" w:hAnsi="Arial" w:cs="Arial"/>
        </w:rPr>
      </w:pPr>
      <w:r>
        <w:rPr>
          <w:rFonts w:ascii="Arial" w:hAnsi="Arial" w:cs="Arial"/>
        </w:rPr>
        <w:t xml:space="preserve">Councillor Peter Wilkinson – </w:t>
      </w:r>
      <w:proofErr w:type="spellStart"/>
      <w:r>
        <w:rPr>
          <w:rFonts w:ascii="Arial" w:hAnsi="Arial" w:cs="Arial"/>
        </w:rPr>
        <w:t>Breckland</w:t>
      </w:r>
      <w:proofErr w:type="spellEnd"/>
      <w:r>
        <w:rPr>
          <w:rFonts w:ascii="Arial" w:hAnsi="Arial" w:cs="Arial"/>
        </w:rPr>
        <w:t xml:space="preserve"> District Council</w:t>
      </w:r>
    </w:p>
    <w:p w14:paraId="0A23795F" w14:textId="77777777" w:rsidR="002B10DE" w:rsidRDefault="002B10DE" w:rsidP="008A0734">
      <w:pPr>
        <w:spacing w:after="0" w:line="240" w:lineRule="auto"/>
        <w:rPr>
          <w:rFonts w:ascii="Arial" w:hAnsi="Arial" w:cs="Arial"/>
        </w:rPr>
      </w:pPr>
    </w:p>
    <w:p w14:paraId="405D98D5" w14:textId="7BEE82CD" w:rsidR="008A0734" w:rsidRPr="00AA0CBA" w:rsidRDefault="008A0734" w:rsidP="008A0734">
      <w:pPr>
        <w:spacing w:after="0" w:line="240" w:lineRule="auto"/>
        <w:rPr>
          <w:rFonts w:ascii="Arial" w:hAnsi="Arial" w:cs="Arial"/>
        </w:rPr>
      </w:pPr>
      <w:r>
        <w:rPr>
          <w:rFonts w:ascii="Arial" w:hAnsi="Arial" w:cs="Arial"/>
        </w:rPr>
        <w:t>Elizabeth Durrant (Clerk)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1E55A0">
        <w:rPr>
          <w:rFonts w:ascii="Arial" w:hAnsi="Arial" w:cs="Arial"/>
        </w:rPr>
        <w:t>10 members of the public</w:t>
      </w:r>
      <w:r>
        <w:rPr>
          <w:rFonts w:ascii="Arial" w:hAnsi="Arial" w:cs="Arial"/>
        </w:rPr>
        <w:tab/>
      </w:r>
    </w:p>
    <w:p w14:paraId="61BCF220" w14:textId="613AE107" w:rsidR="008A0734" w:rsidRDefault="008A0734" w:rsidP="008A0734">
      <w:pPr>
        <w:pStyle w:val="ListParagraph"/>
        <w:spacing w:after="0" w:line="240" w:lineRule="auto"/>
        <w:ind w:left="786"/>
        <w:rPr>
          <w:rFonts w:ascii="Arial" w:hAnsi="Arial" w:cs="Arial"/>
        </w:rPr>
      </w:pPr>
    </w:p>
    <w:p w14:paraId="2AD7B6DD" w14:textId="308F16A6" w:rsidR="00C37018" w:rsidRDefault="00C37018" w:rsidP="008A0734">
      <w:pPr>
        <w:pStyle w:val="ListParagraph"/>
        <w:spacing w:after="0" w:line="240" w:lineRule="auto"/>
        <w:ind w:left="786"/>
        <w:rPr>
          <w:rFonts w:ascii="Arial" w:hAnsi="Arial" w:cs="Arial"/>
        </w:rPr>
      </w:pPr>
    </w:p>
    <w:p w14:paraId="7C64BA63" w14:textId="77777777" w:rsidR="00C37018" w:rsidRPr="00477328" w:rsidRDefault="00C37018" w:rsidP="008A0734">
      <w:pPr>
        <w:pStyle w:val="ListParagraph"/>
        <w:spacing w:after="0" w:line="240" w:lineRule="auto"/>
        <w:ind w:left="786"/>
        <w:rPr>
          <w:rFonts w:ascii="Arial" w:hAnsi="Arial" w:cs="Arial"/>
        </w:rPr>
      </w:pPr>
    </w:p>
    <w:p w14:paraId="5E3C7E06" w14:textId="0FBAF400" w:rsidR="008A0734" w:rsidRDefault="008A0734" w:rsidP="00710CE7">
      <w:pPr>
        <w:pStyle w:val="ListParagraph"/>
        <w:numPr>
          <w:ilvl w:val="0"/>
          <w:numId w:val="1"/>
        </w:numPr>
        <w:spacing w:after="0" w:line="240" w:lineRule="auto"/>
        <w:rPr>
          <w:rFonts w:ascii="Arial" w:hAnsi="Arial" w:cs="Arial"/>
          <w:b/>
          <w:sz w:val="20"/>
          <w:szCs w:val="20"/>
        </w:rPr>
      </w:pPr>
      <w:r w:rsidRPr="001E55A0">
        <w:rPr>
          <w:rFonts w:ascii="Arial" w:hAnsi="Arial" w:cs="Arial"/>
          <w:b/>
          <w:sz w:val="20"/>
          <w:szCs w:val="20"/>
        </w:rPr>
        <w:t xml:space="preserve">To receive and consider and vote on accepting apologies for absence. </w:t>
      </w:r>
      <w:r w:rsidR="001E55A0">
        <w:rPr>
          <w:rFonts w:ascii="Arial" w:hAnsi="Arial" w:cs="Arial"/>
          <w:sz w:val="20"/>
          <w:szCs w:val="20"/>
        </w:rPr>
        <w:t xml:space="preserve"> None.</w:t>
      </w:r>
      <w:r w:rsidRPr="001E55A0">
        <w:rPr>
          <w:rFonts w:ascii="Arial" w:hAnsi="Arial" w:cs="Arial"/>
          <w:b/>
          <w:sz w:val="20"/>
          <w:szCs w:val="20"/>
        </w:rPr>
        <w:t xml:space="preserve"> </w:t>
      </w:r>
    </w:p>
    <w:p w14:paraId="3ABF2C36" w14:textId="77777777" w:rsidR="001E55A0" w:rsidRPr="001E55A0" w:rsidRDefault="001E55A0" w:rsidP="001E55A0">
      <w:pPr>
        <w:pStyle w:val="ListParagraph"/>
        <w:spacing w:after="0" w:line="240" w:lineRule="auto"/>
        <w:ind w:left="928"/>
        <w:rPr>
          <w:rFonts w:ascii="Arial" w:hAnsi="Arial" w:cs="Arial"/>
          <w:b/>
          <w:sz w:val="20"/>
          <w:szCs w:val="20"/>
        </w:rPr>
      </w:pPr>
    </w:p>
    <w:p w14:paraId="51BB8FAF" w14:textId="54FC2A31" w:rsidR="008A0734" w:rsidRPr="009D4C14" w:rsidRDefault="008A0734" w:rsidP="008A0734">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 xml:space="preserve">To approve the minutes of the meeting of the council held on the </w:t>
      </w:r>
      <w:r w:rsidR="001E55A0">
        <w:rPr>
          <w:rFonts w:ascii="Arial" w:hAnsi="Arial" w:cs="Arial"/>
          <w:b/>
          <w:sz w:val="20"/>
          <w:szCs w:val="20"/>
        </w:rPr>
        <w:t>9</w:t>
      </w:r>
      <w:r w:rsidRPr="0037708B">
        <w:rPr>
          <w:rFonts w:ascii="Arial" w:hAnsi="Arial" w:cs="Arial"/>
          <w:b/>
          <w:sz w:val="20"/>
          <w:szCs w:val="20"/>
          <w:vertAlign w:val="superscript"/>
        </w:rPr>
        <w:t>th</w:t>
      </w:r>
      <w:r>
        <w:rPr>
          <w:rFonts w:ascii="Arial" w:hAnsi="Arial" w:cs="Arial"/>
          <w:b/>
          <w:sz w:val="20"/>
          <w:szCs w:val="20"/>
        </w:rPr>
        <w:t xml:space="preserve"> </w:t>
      </w:r>
      <w:r w:rsidR="001E55A0">
        <w:rPr>
          <w:rFonts w:ascii="Arial" w:hAnsi="Arial" w:cs="Arial"/>
          <w:b/>
          <w:sz w:val="20"/>
          <w:szCs w:val="20"/>
        </w:rPr>
        <w:t>January</w:t>
      </w:r>
      <w:r>
        <w:rPr>
          <w:rFonts w:ascii="Arial" w:hAnsi="Arial" w:cs="Arial"/>
          <w:b/>
          <w:sz w:val="20"/>
          <w:szCs w:val="20"/>
        </w:rPr>
        <w:t xml:space="preserve"> 2019.  </w:t>
      </w:r>
      <w:r>
        <w:rPr>
          <w:rFonts w:ascii="Arial" w:hAnsi="Arial" w:cs="Arial"/>
          <w:sz w:val="20"/>
          <w:szCs w:val="20"/>
        </w:rPr>
        <w:t>P</w:t>
      </w:r>
      <w:r w:rsidR="007D4AE4">
        <w:rPr>
          <w:rFonts w:ascii="Arial" w:hAnsi="Arial" w:cs="Arial"/>
          <w:sz w:val="20"/>
          <w:szCs w:val="20"/>
        </w:rPr>
        <w:t>r</w:t>
      </w:r>
      <w:r>
        <w:rPr>
          <w:rFonts w:ascii="Arial" w:hAnsi="Arial" w:cs="Arial"/>
          <w:sz w:val="20"/>
          <w:szCs w:val="20"/>
        </w:rPr>
        <w:t xml:space="preserve">oposed by </w:t>
      </w:r>
      <w:r w:rsidR="0047442B">
        <w:rPr>
          <w:rFonts w:ascii="Arial" w:hAnsi="Arial" w:cs="Arial"/>
          <w:sz w:val="20"/>
          <w:szCs w:val="20"/>
        </w:rPr>
        <w:t>Kalvin McLeod</w:t>
      </w:r>
      <w:r>
        <w:rPr>
          <w:rFonts w:ascii="Arial" w:hAnsi="Arial" w:cs="Arial"/>
          <w:sz w:val="20"/>
          <w:szCs w:val="20"/>
        </w:rPr>
        <w:t xml:space="preserve"> and seconded by </w:t>
      </w:r>
      <w:r w:rsidR="001E55A0">
        <w:rPr>
          <w:rFonts w:ascii="Arial" w:hAnsi="Arial" w:cs="Arial"/>
          <w:sz w:val="20"/>
          <w:szCs w:val="20"/>
        </w:rPr>
        <w:t>Matthew Clark.</w:t>
      </w:r>
      <w:r>
        <w:rPr>
          <w:rFonts w:ascii="Arial" w:hAnsi="Arial" w:cs="Arial"/>
          <w:sz w:val="20"/>
          <w:szCs w:val="20"/>
        </w:rPr>
        <w:t xml:space="preserve">  </w:t>
      </w:r>
      <w:r w:rsidR="001E55A0">
        <w:rPr>
          <w:rFonts w:ascii="Arial" w:hAnsi="Arial" w:cs="Arial"/>
          <w:sz w:val="20"/>
          <w:szCs w:val="20"/>
        </w:rPr>
        <w:t>Kalvin McLeod stated that he was unable to agree to the minutes due to comments made on planning item 17 comments 1 and 2</w:t>
      </w:r>
      <w:r w:rsidR="009D4C14">
        <w:rPr>
          <w:rFonts w:ascii="Arial" w:hAnsi="Arial" w:cs="Arial"/>
          <w:sz w:val="20"/>
          <w:szCs w:val="20"/>
        </w:rPr>
        <w:t xml:space="preserve">.  The business had been working in the village for the last 10 years, although not the carpet warehouse.  The second comment was </w:t>
      </w:r>
      <w:proofErr w:type="spellStart"/>
      <w:r w:rsidR="009D4C14">
        <w:rPr>
          <w:rFonts w:ascii="Arial" w:hAnsi="Arial" w:cs="Arial"/>
          <w:sz w:val="20"/>
          <w:szCs w:val="20"/>
        </w:rPr>
        <w:t>heresay</w:t>
      </w:r>
      <w:proofErr w:type="spellEnd"/>
      <w:r w:rsidR="009D4C14">
        <w:rPr>
          <w:rFonts w:ascii="Arial" w:hAnsi="Arial" w:cs="Arial"/>
          <w:sz w:val="20"/>
          <w:szCs w:val="20"/>
        </w:rPr>
        <w:t xml:space="preserve"> and therefore should not be recorded as accurate.  It was agreed that these comments would be crossed through on the minutes and the clerk would contact planning to have these comments removed from the paperwork.</w:t>
      </w:r>
    </w:p>
    <w:p w14:paraId="2FED7C24" w14:textId="39CCBABB" w:rsidR="009D4C14" w:rsidRPr="009D4C14" w:rsidRDefault="009D4C14" w:rsidP="009D4C14">
      <w:pPr>
        <w:pStyle w:val="ListParagraph"/>
        <w:ind w:left="928"/>
        <w:rPr>
          <w:rFonts w:ascii="Arial" w:hAnsi="Arial" w:cs="Arial"/>
          <w:sz w:val="20"/>
          <w:szCs w:val="20"/>
        </w:rPr>
      </w:pPr>
      <w:r>
        <w:rPr>
          <w:rFonts w:ascii="Arial" w:hAnsi="Arial" w:cs="Arial"/>
          <w:b/>
          <w:sz w:val="20"/>
          <w:szCs w:val="20"/>
        </w:rPr>
        <w:t xml:space="preserve">Item 6 </w:t>
      </w:r>
      <w:r>
        <w:rPr>
          <w:rFonts w:ascii="Arial" w:hAnsi="Arial" w:cs="Arial"/>
          <w:sz w:val="20"/>
          <w:szCs w:val="20"/>
        </w:rPr>
        <w:t xml:space="preserve">should read Mr Denton and not Bevan.  </w:t>
      </w:r>
    </w:p>
    <w:p w14:paraId="68EB8F83" w14:textId="56740CA2" w:rsidR="009D4C14" w:rsidRPr="000059DC" w:rsidRDefault="009D4C14" w:rsidP="009D4C14">
      <w:pPr>
        <w:pStyle w:val="ListParagraph"/>
        <w:spacing w:after="0" w:line="240" w:lineRule="auto"/>
        <w:ind w:left="928"/>
        <w:rPr>
          <w:rFonts w:ascii="Arial" w:hAnsi="Arial" w:cs="Arial"/>
          <w:b/>
          <w:sz w:val="20"/>
          <w:szCs w:val="20"/>
        </w:rPr>
      </w:pPr>
      <w:proofErr w:type="gramStart"/>
      <w:r>
        <w:rPr>
          <w:rFonts w:ascii="Arial" w:hAnsi="Arial" w:cs="Arial"/>
          <w:b/>
          <w:sz w:val="20"/>
          <w:szCs w:val="20"/>
        </w:rPr>
        <w:t>Taking into account</w:t>
      </w:r>
      <w:proofErr w:type="gramEnd"/>
      <w:r>
        <w:rPr>
          <w:rFonts w:ascii="Arial" w:hAnsi="Arial" w:cs="Arial"/>
          <w:b/>
          <w:sz w:val="20"/>
          <w:szCs w:val="20"/>
        </w:rPr>
        <w:t xml:space="preserve"> these corrections the minutes were then unanimously adopted.</w:t>
      </w:r>
    </w:p>
    <w:p w14:paraId="23840ECF" w14:textId="77777777" w:rsidR="008A0734" w:rsidRPr="000059DC" w:rsidRDefault="008A0734" w:rsidP="008A0734">
      <w:pPr>
        <w:pStyle w:val="ListParagraph"/>
        <w:rPr>
          <w:rFonts w:ascii="Arial" w:hAnsi="Arial" w:cs="Arial"/>
          <w:b/>
          <w:sz w:val="20"/>
          <w:szCs w:val="20"/>
        </w:rPr>
      </w:pPr>
    </w:p>
    <w:p w14:paraId="1EFA1D88" w14:textId="64DD6D15" w:rsidR="007D4AE4" w:rsidRDefault="008A0734" w:rsidP="005F7543">
      <w:pPr>
        <w:pStyle w:val="ListParagraph"/>
        <w:numPr>
          <w:ilvl w:val="0"/>
          <w:numId w:val="1"/>
        </w:numPr>
        <w:spacing w:after="0" w:line="240" w:lineRule="auto"/>
        <w:rPr>
          <w:rFonts w:ascii="Arial" w:hAnsi="Arial" w:cs="Arial"/>
          <w:b/>
          <w:sz w:val="20"/>
          <w:szCs w:val="20"/>
        </w:rPr>
      </w:pPr>
      <w:r w:rsidRPr="009D4C14">
        <w:rPr>
          <w:rFonts w:ascii="Arial" w:hAnsi="Arial" w:cs="Arial"/>
          <w:b/>
          <w:sz w:val="20"/>
          <w:szCs w:val="20"/>
        </w:rPr>
        <w:t xml:space="preserve">To record any declarations of interest in any items discussed.  </w:t>
      </w:r>
      <w:r w:rsidR="009D4C14">
        <w:rPr>
          <w:rFonts w:ascii="Arial" w:hAnsi="Arial" w:cs="Arial"/>
          <w:sz w:val="20"/>
          <w:szCs w:val="20"/>
        </w:rPr>
        <w:t>None known.</w:t>
      </w:r>
    </w:p>
    <w:p w14:paraId="2C162FFF" w14:textId="77777777" w:rsidR="009D4C14" w:rsidRPr="009D4C14" w:rsidRDefault="009D4C14" w:rsidP="009D4C14">
      <w:pPr>
        <w:pStyle w:val="ListParagraph"/>
        <w:spacing w:after="0" w:line="240" w:lineRule="auto"/>
        <w:ind w:left="928"/>
        <w:rPr>
          <w:rFonts w:ascii="Arial" w:hAnsi="Arial" w:cs="Arial"/>
          <w:b/>
          <w:sz w:val="20"/>
          <w:szCs w:val="20"/>
        </w:rPr>
      </w:pPr>
    </w:p>
    <w:p w14:paraId="4F386922" w14:textId="370515C3" w:rsidR="00246485" w:rsidRPr="00677BE8" w:rsidRDefault="00246485" w:rsidP="00E92E52">
      <w:pPr>
        <w:pStyle w:val="ListParagraph"/>
        <w:numPr>
          <w:ilvl w:val="0"/>
          <w:numId w:val="1"/>
        </w:numPr>
        <w:spacing w:after="0" w:line="240" w:lineRule="auto"/>
        <w:rPr>
          <w:rFonts w:ascii="Arial" w:hAnsi="Arial" w:cs="Arial"/>
          <w:b/>
          <w:sz w:val="20"/>
          <w:szCs w:val="20"/>
        </w:rPr>
      </w:pPr>
      <w:r w:rsidRPr="00677BE8">
        <w:rPr>
          <w:rFonts w:ascii="Arial" w:hAnsi="Arial" w:cs="Arial"/>
          <w:b/>
          <w:sz w:val="20"/>
          <w:szCs w:val="20"/>
        </w:rPr>
        <w:t>To adjourn the meeting to allow members of the public, and councillors with a prejudicial interest, to speak on agenda items.</w:t>
      </w:r>
      <w:r w:rsidR="007D4AE4" w:rsidRPr="00677BE8">
        <w:rPr>
          <w:rFonts w:ascii="Arial" w:hAnsi="Arial" w:cs="Arial"/>
          <w:b/>
          <w:sz w:val="20"/>
          <w:szCs w:val="20"/>
        </w:rPr>
        <w:t xml:space="preserve"> </w:t>
      </w:r>
      <w:r w:rsidR="00677BE8">
        <w:rPr>
          <w:rFonts w:ascii="Arial" w:hAnsi="Arial" w:cs="Arial"/>
          <w:b/>
          <w:sz w:val="20"/>
          <w:szCs w:val="20"/>
        </w:rPr>
        <w:t xml:space="preserve"> </w:t>
      </w:r>
      <w:r w:rsidR="009D4C14">
        <w:rPr>
          <w:rFonts w:ascii="Arial" w:hAnsi="Arial" w:cs="Arial"/>
          <w:bCs/>
          <w:sz w:val="20"/>
          <w:szCs w:val="20"/>
        </w:rPr>
        <w:t xml:space="preserve">Item 12 on the Agenda </w:t>
      </w:r>
      <w:proofErr w:type="gramStart"/>
      <w:r w:rsidR="009D4C14">
        <w:rPr>
          <w:rFonts w:ascii="Arial" w:hAnsi="Arial" w:cs="Arial"/>
          <w:bCs/>
          <w:sz w:val="20"/>
          <w:szCs w:val="20"/>
        </w:rPr>
        <w:t>The</w:t>
      </w:r>
      <w:proofErr w:type="gramEnd"/>
      <w:r w:rsidR="009D4C14">
        <w:rPr>
          <w:rFonts w:ascii="Arial" w:hAnsi="Arial" w:cs="Arial"/>
          <w:bCs/>
          <w:sz w:val="20"/>
          <w:szCs w:val="20"/>
        </w:rPr>
        <w:t xml:space="preserve"> Village Fete was also moved to this point to allow members of the public to speak regarding this.  There was a committee in the village who have organised a Village Fete</w:t>
      </w:r>
      <w:r w:rsidR="002D363F">
        <w:rPr>
          <w:rFonts w:ascii="Arial" w:hAnsi="Arial" w:cs="Arial"/>
          <w:bCs/>
          <w:sz w:val="20"/>
          <w:szCs w:val="20"/>
        </w:rPr>
        <w:t>, focusing on VE Day,</w:t>
      </w:r>
      <w:r w:rsidR="009D4C14">
        <w:rPr>
          <w:rFonts w:ascii="Arial" w:hAnsi="Arial" w:cs="Arial"/>
          <w:bCs/>
          <w:sz w:val="20"/>
          <w:szCs w:val="20"/>
        </w:rPr>
        <w:t xml:space="preserve"> </w:t>
      </w:r>
      <w:r w:rsidR="00B905B7">
        <w:rPr>
          <w:rFonts w:ascii="Arial" w:hAnsi="Arial" w:cs="Arial"/>
          <w:bCs/>
          <w:sz w:val="20"/>
          <w:szCs w:val="20"/>
        </w:rPr>
        <w:t>to be held on 4</w:t>
      </w:r>
      <w:r w:rsidR="00B905B7" w:rsidRPr="00B905B7">
        <w:rPr>
          <w:rFonts w:ascii="Arial" w:hAnsi="Arial" w:cs="Arial"/>
          <w:bCs/>
          <w:sz w:val="20"/>
          <w:szCs w:val="20"/>
          <w:vertAlign w:val="superscript"/>
        </w:rPr>
        <w:t>th</w:t>
      </w:r>
      <w:r w:rsidR="00B905B7">
        <w:rPr>
          <w:rFonts w:ascii="Arial" w:hAnsi="Arial" w:cs="Arial"/>
          <w:bCs/>
          <w:sz w:val="20"/>
          <w:szCs w:val="20"/>
        </w:rPr>
        <w:t xml:space="preserve"> July.  There were already a number of stalls booked, John Rodwell </w:t>
      </w:r>
      <w:r w:rsidR="002D363F">
        <w:rPr>
          <w:rFonts w:ascii="Arial" w:hAnsi="Arial" w:cs="Arial"/>
          <w:bCs/>
          <w:sz w:val="20"/>
          <w:szCs w:val="20"/>
        </w:rPr>
        <w:t>has financed the starting up costs at this time.</w:t>
      </w:r>
      <w:r w:rsidR="009D4C14">
        <w:rPr>
          <w:rFonts w:ascii="Arial" w:hAnsi="Arial" w:cs="Arial"/>
          <w:bCs/>
          <w:sz w:val="20"/>
          <w:szCs w:val="20"/>
        </w:rPr>
        <w:t xml:space="preserve"> </w:t>
      </w:r>
      <w:r w:rsidR="002D363F">
        <w:rPr>
          <w:rFonts w:ascii="Arial" w:hAnsi="Arial" w:cs="Arial"/>
          <w:bCs/>
          <w:sz w:val="20"/>
          <w:szCs w:val="20"/>
        </w:rPr>
        <w:t>The committee are applying for funding from a fund available for VE Day celebrations.</w:t>
      </w:r>
      <w:r w:rsidR="00DE2BAB">
        <w:rPr>
          <w:rFonts w:ascii="Arial" w:hAnsi="Arial" w:cs="Arial"/>
          <w:bCs/>
          <w:sz w:val="20"/>
          <w:szCs w:val="20"/>
        </w:rPr>
        <w:t xml:space="preserve">  The application is in and awaiting the judgement.  </w:t>
      </w:r>
      <w:r w:rsidR="00F82A04">
        <w:rPr>
          <w:rFonts w:ascii="Arial" w:hAnsi="Arial" w:cs="Arial"/>
          <w:bCs/>
          <w:sz w:val="20"/>
          <w:szCs w:val="20"/>
        </w:rPr>
        <w:t>The committee are currently in the process of opening a bank account which was proving somewhat challenging as the bank requested a charity number before opening account but equally the Charity Commission wanted a bank account number before accepting their application.  There was a dormant charity account for the village which they have managed to activate, changed the name and produced a constitution which the charity commission have now accepted.</w:t>
      </w:r>
      <w:r w:rsidR="007B0DC1">
        <w:rPr>
          <w:rFonts w:ascii="Arial" w:hAnsi="Arial" w:cs="Arial"/>
          <w:bCs/>
          <w:sz w:val="20"/>
          <w:szCs w:val="20"/>
        </w:rPr>
        <w:t xml:space="preserve">  There is a stumbling block currently to their application for funding in that the administrators of the fund are requesting the constitution of the original charity which was never registered with the charity commission and there is no copy of this within the Parish Council’s records.  Howard Taylor who is the treasurer will get in touch with the person dealing with the application to explain this.  If required the clerk will forward a copy of the Parish Council’s constitution to John Rodwell although this does not cover this charity specifically so not sure if this would be of any use.  The Parish Council will support the Village Fete and have provided public liability insurance for the event.  If the committee do require funding they will have to </w:t>
      </w:r>
      <w:r w:rsidR="004B6849">
        <w:rPr>
          <w:rFonts w:ascii="Arial" w:hAnsi="Arial" w:cs="Arial"/>
          <w:bCs/>
          <w:sz w:val="20"/>
          <w:szCs w:val="20"/>
        </w:rPr>
        <w:t>apply to the Parish Council in the normal manner.</w:t>
      </w:r>
    </w:p>
    <w:p w14:paraId="3BBAC405" w14:textId="77777777" w:rsidR="00677BE8" w:rsidRPr="00677BE8" w:rsidRDefault="00677BE8" w:rsidP="00677BE8">
      <w:pPr>
        <w:pStyle w:val="ListParagraph"/>
        <w:rPr>
          <w:rFonts w:ascii="Arial" w:hAnsi="Arial" w:cs="Arial"/>
          <w:b/>
          <w:sz w:val="20"/>
          <w:szCs w:val="20"/>
        </w:rPr>
      </w:pPr>
    </w:p>
    <w:p w14:paraId="42262248" w14:textId="5A6F8CFC" w:rsidR="00246485" w:rsidRDefault="00246485" w:rsidP="0024648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receive updates from County and District Councillors.</w:t>
      </w:r>
    </w:p>
    <w:p w14:paraId="536C707B" w14:textId="7C53EFDF" w:rsidR="004B6849" w:rsidRDefault="004B6849" w:rsidP="00337E21">
      <w:pPr>
        <w:pStyle w:val="ListParagraph"/>
        <w:spacing w:after="0" w:line="240" w:lineRule="auto"/>
        <w:ind w:left="928"/>
        <w:rPr>
          <w:rFonts w:ascii="Arial" w:hAnsi="Arial" w:cs="Arial"/>
          <w:bCs/>
          <w:sz w:val="20"/>
          <w:szCs w:val="20"/>
        </w:rPr>
      </w:pPr>
      <w:r>
        <w:rPr>
          <w:rFonts w:ascii="Arial" w:hAnsi="Arial" w:cs="Arial"/>
          <w:bCs/>
          <w:sz w:val="20"/>
          <w:szCs w:val="20"/>
        </w:rPr>
        <w:t>Ed Colman will speak to Mr Jacklin</w:t>
      </w:r>
      <w:r w:rsidR="00D45D74">
        <w:rPr>
          <w:rFonts w:ascii="Arial" w:hAnsi="Arial" w:cs="Arial"/>
          <w:bCs/>
          <w:sz w:val="20"/>
          <w:szCs w:val="20"/>
        </w:rPr>
        <w:t xml:space="preserve"> regarding the issue with the painting and damage to the railings.</w:t>
      </w:r>
    </w:p>
    <w:p w14:paraId="3B263DB1" w14:textId="11D596D9" w:rsidR="000742AC" w:rsidRDefault="000742AC" w:rsidP="00337E21">
      <w:pPr>
        <w:pStyle w:val="ListParagraph"/>
        <w:spacing w:after="0" w:line="240" w:lineRule="auto"/>
        <w:ind w:left="928"/>
        <w:rPr>
          <w:rFonts w:ascii="Arial" w:hAnsi="Arial" w:cs="Arial"/>
          <w:bCs/>
          <w:sz w:val="20"/>
          <w:szCs w:val="20"/>
        </w:rPr>
      </w:pPr>
      <w:r w:rsidRPr="001F5669">
        <w:rPr>
          <w:rFonts w:ascii="Arial" w:hAnsi="Arial" w:cs="Arial"/>
          <w:b/>
          <w:bCs/>
          <w:sz w:val="20"/>
          <w:szCs w:val="20"/>
        </w:rPr>
        <w:t>Applications are invited for four Norfolk County Council farms</w:t>
      </w:r>
      <w:r>
        <w:rPr>
          <w:rFonts w:ascii="Arial" w:hAnsi="Arial" w:cs="Arial"/>
          <w:bCs/>
          <w:sz w:val="20"/>
          <w:szCs w:val="20"/>
        </w:rPr>
        <w:t xml:space="preserve">.  Tenancies range from five to ten years and all 4 farms are located in the west of the county with soils on the farms varying from grade 1 to grade 2.  Although there are no restrictions on use, the council is keen to received applications for Ingleborough Farm at West Walton which seek to develop a care farm on this holding.  Apart from the </w:t>
      </w:r>
      <w:proofErr w:type="spellStart"/>
      <w:r>
        <w:rPr>
          <w:rFonts w:ascii="Arial" w:hAnsi="Arial" w:cs="Arial"/>
          <w:bCs/>
          <w:sz w:val="20"/>
          <w:szCs w:val="20"/>
        </w:rPr>
        <w:t>bareland</w:t>
      </w:r>
      <w:proofErr w:type="spellEnd"/>
      <w:r>
        <w:rPr>
          <w:rFonts w:ascii="Arial" w:hAnsi="Arial" w:cs="Arial"/>
          <w:bCs/>
          <w:sz w:val="20"/>
          <w:szCs w:val="20"/>
        </w:rPr>
        <w:t xml:space="preserve"> at Bank Cottage near </w:t>
      </w:r>
      <w:proofErr w:type="spellStart"/>
      <w:r>
        <w:rPr>
          <w:rFonts w:ascii="Arial" w:hAnsi="Arial" w:cs="Arial"/>
          <w:bCs/>
          <w:sz w:val="20"/>
          <w:szCs w:val="20"/>
        </w:rPr>
        <w:t>Terrington</w:t>
      </w:r>
      <w:proofErr w:type="spellEnd"/>
      <w:r>
        <w:rPr>
          <w:rFonts w:ascii="Arial" w:hAnsi="Arial" w:cs="Arial"/>
          <w:bCs/>
          <w:sz w:val="20"/>
          <w:szCs w:val="20"/>
        </w:rPr>
        <w:t xml:space="preserve"> St </w:t>
      </w:r>
      <w:r>
        <w:rPr>
          <w:rFonts w:ascii="Arial" w:hAnsi="Arial" w:cs="Arial"/>
          <w:bCs/>
          <w:sz w:val="20"/>
          <w:szCs w:val="20"/>
        </w:rPr>
        <w:lastRenderedPageBreak/>
        <w:t>Clement, each farm also includes a rang of farm buildings.  Farm viewings are being held between 10am and 4pm on:</w:t>
      </w:r>
    </w:p>
    <w:p w14:paraId="4A08B82E" w14:textId="63DC61BB" w:rsidR="000742AC" w:rsidRDefault="000742AC" w:rsidP="00337E21">
      <w:pPr>
        <w:pStyle w:val="ListParagraph"/>
        <w:spacing w:after="0" w:line="240" w:lineRule="auto"/>
        <w:ind w:left="928"/>
        <w:rPr>
          <w:rFonts w:ascii="Arial" w:hAnsi="Arial" w:cs="Arial"/>
          <w:bCs/>
          <w:sz w:val="20"/>
          <w:szCs w:val="20"/>
        </w:rPr>
      </w:pPr>
      <w:r>
        <w:rPr>
          <w:rFonts w:ascii="Arial" w:hAnsi="Arial" w:cs="Arial"/>
          <w:bCs/>
          <w:sz w:val="20"/>
          <w:szCs w:val="20"/>
        </w:rPr>
        <w:t>Tuesday 25</w:t>
      </w:r>
      <w:r w:rsidRPr="000742AC">
        <w:rPr>
          <w:rFonts w:ascii="Arial" w:hAnsi="Arial" w:cs="Arial"/>
          <w:bCs/>
          <w:sz w:val="20"/>
          <w:szCs w:val="20"/>
          <w:vertAlign w:val="superscript"/>
        </w:rPr>
        <w:t>th</w:t>
      </w:r>
      <w:r>
        <w:rPr>
          <w:rFonts w:ascii="Arial" w:hAnsi="Arial" w:cs="Arial"/>
          <w:bCs/>
          <w:sz w:val="20"/>
          <w:szCs w:val="20"/>
        </w:rPr>
        <w:t xml:space="preserve"> February – NCC Farm, </w:t>
      </w:r>
      <w:proofErr w:type="spellStart"/>
      <w:r>
        <w:rPr>
          <w:rFonts w:ascii="Arial" w:hAnsi="Arial" w:cs="Arial"/>
          <w:bCs/>
          <w:sz w:val="20"/>
          <w:szCs w:val="20"/>
        </w:rPr>
        <w:t>Welney</w:t>
      </w:r>
      <w:proofErr w:type="spellEnd"/>
      <w:r>
        <w:rPr>
          <w:rFonts w:ascii="Arial" w:hAnsi="Arial" w:cs="Arial"/>
          <w:bCs/>
          <w:sz w:val="20"/>
          <w:szCs w:val="20"/>
        </w:rPr>
        <w:t xml:space="preserve"> Estate</w:t>
      </w:r>
    </w:p>
    <w:p w14:paraId="189E258B" w14:textId="214ECA49" w:rsidR="000742AC" w:rsidRDefault="000742AC" w:rsidP="00337E21">
      <w:pPr>
        <w:pStyle w:val="ListParagraph"/>
        <w:spacing w:after="0" w:line="240" w:lineRule="auto"/>
        <w:ind w:left="928"/>
        <w:rPr>
          <w:rFonts w:ascii="Arial" w:hAnsi="Arial" w:cs="Arial"/>
          <w:bCs/>
          <w:sz w:val="20"/>
          <w:szCs w:val="20"/>
        </w:rPr>
      </w:pPr>
      <w:r>
        <w:rPr>
          <w:rFonts w:ascii="Arial" w:hAnsi="Arial" w:cs="Arial"/>
          <w:bCs/>
          <w:sz w:val="20"/>
          <w:szCs w:val="20"/>
        </w:rPr>
        <w:t>Wednesday 26</w:t>
      </w:r>
      <w:r w:rsidRPr="000742AC">
        <w:rPr>
          <w:rFonts w:ascii="Arial" w:hAnsi="Arial" w:cs="Arial"/>
          <w:bCs/>
          <w:sz w:val="20"/>
          <w:szCs w:val="20"/>
          <w:vertAlign w:val="superscript"/>
        </w:rPr>
        <w:t>th</w:t>
      </w:r>
      <w:r>
        <w:rPr>
          <w:rFonts w:ascii="Arial" w:hAnsi="Arial" w:cs="Arial"/>
          <w:bCs/>
          <w:sz w:val="20"/>
          <w:szCs w:val="20"/>
        </w:rPr>
        <w:t xml:space="preserve"> February – New Road Farm, Stow and </w:t>
      </w:r>
      <w:proofErr w:type="spellStart"/>
      <w:r>
        <w:rPr>
          <w:rFonts w:ascii="Arial" w:hAnsi="Arial" w:cs="Arial"/>
          <w:bCs/>
          <w:sz w:val="20"/>
          <w:szCs w:val="20"/>
        </w:rPr>
        <w:t>Marshalnd</w:t>
      </w:r>
      <w:proofErr w:type="spellEnd"/>
      <w:r>
        <w:rPr>
          <w:rFonts w:ascii="Arial" w:hAnsi="Arial" w:cs="Arial"/>
          <w:bCs/>
          <w:sz w:val="20"/>
          <w:szCs w:val="20"/>
        </w:rPr>
        <w:t xml:space="preserve"> Estate</w:t>
      </w:r>
    </w:p>
    <w:p w14:paraId="66B30A7D" w14:textId="76C44A91" w:rsidR="000742AC" w:rsidRDefault="000742AC" w:rsidP="00337E21">
      <w:pPr>
        <w:pStyle w:val="ListParagraph"/>
        <w:spacing w:after="0" w:line="240" w:lineRule="auto"/>
        <w:ind w:left="928"/>
        <w:rPr>
          <w:rFonts w:ascii="Arial" w:hAnsi="Arial" w:cs="Arial"/>
          <w:bCs/>
          <w:sz w:val="20"/>
          <w:szCs w:val="20"/>
        </w:rPr>
      </w:pPr>
      <w:r>
        <w:rPr>
          <w:rFonts w:ascii="Arial" w:hAnsi="Arial" w:cs="Arial"/>
          <w:bCs/>
          <w:sz w:val="20"/>
          <w:szCs w:val="20"/>
        </w:rPr>
        <w:t>Thursday 27</w:t>
      </w:r>
      <w:r w:rsidRPr="000742AC">
        <w:rPr>
          <w:rFonts w:ascii="Arial" w:hAnsi="Arial" w:cs="Arial"/>
          <w:bCs/>
          <w:sz w:val="20"/>
          <w:szCs w:val="20"/>
          <w:vertAlign w:val="superscript"/>
        </w:rPr>
        <w:t>th</w:t>
      </w:r>
      <w:r>
        <w:rPr>
          <w:rFonts w:ascii="Arial" w:hAnsi="Arial" w:cs="Arial"/>
          <w:bCs/>
          <w:sz w:val="20"/>
          <w:szCs w:val="20"/>
        </w:rPr>
        <w:t xml:space="preserve"> February – Ingleborough Farm, West Walton Estate</w:t>
      </w:r>
    </w:p>
    <w:p w14:paraId="636DA1D2" w14:textId="4BD1E313" w:rsidR="000742AC" w:rsidRDefault="000742AC" w:rsidP="00337E21">
      <w:pPr>
        <w:pStyle w:val="ListParagraph"/>
        <w:spacing w:after="0" w:line="240" w:lineRule="auto"/>
        <w:ind w:left="928"/>
        <w:rPr>
          <w:rFonts w:ascii="Arial" w:hAnsi="Arial" w:cs="Arial"/>
          <w:bCs/>
          <w:sz w:val="20"/>
          <w:szCs w:val="20"/>
        </w:rPr>
      </w:pPr>
      <w:r>
        <w:rPr>
          <w:rFonts w:ascii="Arial" w:hAnsi="Arial" w:cs="Arial"/>
          <w:bCs/>
          <w:sz w:val="20"/>
          <w:szCs w:val="20"/>
        </w:rPr>
        <w:t>Friday 28</w:t>
      </w:r>
      <w:r w:rsidRPr="000742AC">
        <w:rPr>
          <w:rFonts w:ascii="Arial" w:hAnsi="Arial" w:cs="Arial"/>
          <w:bCs/>
          <w:sz w:val="20"/>
          <w:szCs w:val="20"/>
          <w:vertAlign w:val="superscript"/>
        </w:rPr>
        <w:t>th</w:t>
      </w:r>
      <w:r>
        <w:rPr>
          <w:rFonts w:ascii="Arial" w:hAnsi="Arial" w:cs="Arial"/>
          <w:bCs/>
          <w:sz w:val="20"/>
          <w:szCs w:val="20"/>
        </w:rPr>
        <w:t xml:space="preserve"> February – Bank Cottage Land, </w:t>
      </w:r>
      <w:proofErr w:type="spellStart"/>
      <w:r>
        <w:rPr>
          <w:rFonts w:ascii="Arial" w:hAnsi="Arial" w:cs="Arial"/>
          <w:bCs/>
          <w:sz w:val="20"/>
          <w:szCs w:val="20"/>
        </w:rPr>
        <w:t>Terrington</w:t>
      </w:r>
      <w:proofErr w:type="spellEnd"/>
      <w:r>
        <w:rPr>
          <w:rFonts w:ascii="Arial" w:hAnsi="Arial" w:cs="Arial"/>
          <w:bCs/>
          <w:sz w:val="20"/>
          <w:szCs w:val="20"/>
        </w:rPr>
        <w:t xml:space="preserve"> Estate</w:t>
      </w:r>
    </w:p>
    <w:p w14:paraId="4E0121CC" w14:textId="4EA33CAC" w:rsidR="000742AC" w:rsidRDefault="000742AC" w:rsidP="00337E21">
      <w:pPr>
        <w:pStyle w:val="ListParagraph"/>
        <w:spacing w:after="0" w:line="240" w:lineRule="auto"/>
        <w:ind w:left="928"/>
        <w:rPr>
          <w:rFonts w:ascii="Arial" w:hAnsi="Arial" w:cs="Arial"/>
          <w:bCs/>
          <w:sz w:val="20"/>
          <w:szCs w:val="20"/>
        </w:rPr>
      </w:pPr>
      <w:r>
        <w:rPr>
          <w:rFonts w:ascii="Arial" w:hAnsi="Arial" w:cs="Arial"/>
          <w:bCs/>
          <w:sz w:val="20"/>
          <w:szCs w:val="20"/>
        </w:rPr>
        <w:t>To help with the application process, Norfolk County Farms in conjunction with Anglia Rural Consultants is running a free training cour</w:t>
      </w:r>
      <w:r w:rsidR="001F5669">
        <w:rPr>
          <w:rFonts w:ascii="Arial" w:hAnsi="Arial" w:cs="Arial"/>
          <w:bCs/>
          <w:sz w:val="20"/>
          <w:szCs w:val="20"/>
        </w:rPr>
        <w:t>se over two days (5</w:t>
      </w:r>
      <w:r w:rsidR="001F5669" w:rsidRPr="001F5669">
        <w:rPr>
          <w:rFonts w:ascii="Arial" w:hAnsi="Arial" w:cs="Arial"/>
          <w:bCs/>
          <w:sz w:val="20"/>
          <w:szCs w:val="20"/>
          <w:vertAlign w:val="superscript"/>
        </w:rPr>
        <w:t>th</w:t>
      </w:r>
      <w:r w:rsidR="001F5669">
        <w:rPr>
          <w:rFonts w:ascii="Arial" w:hAnsi="Arial" w:cs="Arial"/>
          <w:bCs/>
          <w:sz w:val="20"/>
          <w:szCs w:val="20"/>
        </w:rPr>
        <w:t xml:space="preserve"> and 12</w:t>
      </w:r>
      <w:r w:rsidR="001F5669" w:rsidRPr="001F5669">
        <w:rPr>
          <w:rFonts w:ascii="Arial" w:hAnsi="Arial" w:cs="Arial"/>
          <w:bCs/>
          <w:sz w:val="20"/>
          <w:szCs w:val="20"/>
          <w:vertAlign w:val="superscript"/>
        </w:rPr>
        <w:t>th</w:t>
      </w:r>
      <w:r w:rsidR="001F5669">
        <w:rPr>
          <w:rFonts w:ascii="Arial" w:hAnsi="Arial" w:cs="Arial"/>
          <w:bCs/>
          <w:sz w:val="20"/>
          <w:szCs w:val="20"/>
        </w:rPr>
        <w:t xml:space="preserve"> March</w:t>
      </w:r>
      <w:proofErr w:type="gramStart"/>
      <w:r w:rsidR="001F5669">
        <w:rPr>
          <w:rFonts w:ascii="Arial" w:hAnsi="Arial" w:cs="Arial"/>
          <w:bCs/>
          <w:sz w:val="20"/>
          <w:szCs w:val="20"/>
        </w:rPr>
        <w:t>),  It</w:t>
      </w:r>
      <w:proofErr w:type="gramEnd"/>
      <w:r w:rsidR="001F5669">
        <w:rPr>
          <w:rFonts w:ascii="Arial" w:hAnsi="Arial" w:cs="Arial"/>
          <w:bCs/>
          <w:sz w:val="20"/>
          <w:szCs w:val="20"/>
        </w:rPr>
        <w:t xml:space="preserve"> is specifically designed to assist new entrants and those unfamiliar with producing a business plan.</w:t>
      </w:r>
    </w:p>
    <w:p w14:paraId="675B7264" w14:textId="1675DF00" w:rsidR="001F5669" w:rsidRDefault="001F5669" w:rsidP="00337E21">
      <w:pPr>
        <w:pStyle w:val="ListParagraph"/>
        <w:spacing w:after="0" w:line="240" w:lineRule="auto"/>
        <w:ind w:left="928"/>
        <w:rPr>
          <w:rFonts w:ascii="Arial" w:hAnsi="Arial" w:cs="Arial"/>
          <w:bCs/>
          <w:sz w:val="20"/>
          <w:szCs w:val="20"/>
        </w:rPr>
      </w:pPr>
      <w:r>
        <w:rPr>
          <w:rFonts w:ascii="Arial" w:hAnsi="Arial" w:cs="Arial"/>
          <w:b/>
          <w:bCs/>
          <w:sz w:val="20"/>
          <w:szCs w:val="20"/>
        </w:rPr>
        <w:t xml:space="preserve">Libraries in Norfolk launch booklist to support children’s mental health and wellbeing. </w:t>
      </w:r>
      <w:r>
        <w:rPr>
          <w:rFonts w:ascii="Arial" w:hAnsi="Arial" w:cs="Arial"/>
          <w:bCs/>
          <w:sz w:val="20"/>
          <w:szCs w:val="20"/>
        </w:rPr>
        <w:t>A new booklist selected by leading mental health experts to support the mental heath and wellbeing of children has launched in Norfolk’s Libraries as part of Children</w:t>
      </w:r>
      <w:r w:rsidR="009B553F">
        <w:rPr>
          <w:rFonts w:ascii="Arial" w:hAnsi="Arial" w:cs="Arial"/>
          <w:bCs/>
          <w:sz w:val="20"/>
          <w:szCs w:val="20"/>
        </w:rPr>
        <w:t>’</w:t>
      </w:r>
      <w:r>
        <w:rPr>
          <w:rFonts w:ascii="Arial" w:hAnsi="Arial" w:cs="Arial"/>
          <w:bCs/>
          <w:sz w:val="20"/>
          <w:szCs w:val="20"/>
        </w:rPr>
        <w:t xml:space="preserve">s Mental Health week.  The Reading Well for children booklist for children in Key Stage Two provides helpful reading to support children’s mental health and wellbeing, and includes authors Michael Rosen, Tom Percival, </w:t>
      </w:r>
      <w:proofErr w:type="spellStart"/>
      <w:r>
        <w:rPr>
          <w:rFonts w:ascii="Arial" w:hAnsi="Arial" w:cs="Arial"/>
          <w:bCs/>
          <w:sz w:val="20"/>
          <w:szCs w:val="20"/>
        </w:rPr>
        <w:t>Zanib</w:t>
      </w:r>
      <w:proofErr w:type="spellEnd"/>
      <w:r>
        <w:rPr>
          <w:rFonts w:ascii="Arial" w:hAnsi="Arial" w:cs="Arial"/>
          <w:bCs/>
          <w:sz w:val="20"/>
          <w:szCs w:val="20"/>
        </w:rPr>
        <w:t xml:space="preserve"> </w:t>
      </w:r>
      <w:proofErr w:type="spellStart"/>
      <w:r>
        <w:rPr>
          <w:rFonts w:ascii="Arial" w:hAnsi="Arial" w:cs="Arial"/>
          <w:bCs/>
          <w:sz w:val="20"/>
          <w:szCs w:val="20"/>
        </w:rPr>
        <w:t>Mian</w:t>
      </w:r>
      <w:proofErr w:type="spellEnd"/>
      <w:r>
        <w:rPr>
          <w:rFonts w:ascii="Arial" w:hAnsi="Arial" w:cs="Arial"/>
          <w:bCs/>
          <w:sz w:val="20"/>
          <w:szCs w:val="20"/>
        </w:rPr>
        <w:t xml:space="preserve"> and Joseph Coelho.  The list was developed by the Reading Agency and includes books to help children understand their feelings and worries</w:t>
      </w:r>
      <w:r w:rsidR="00E20E9E">
        <w:rPr>
          <w:rFonts w:ascii="Arial" w:hAnsi="Arial" w:cs="Arial"/>
          <w:bCs/>
          <w:sz w:val="20"/>
          <w:szCs w:val="20"/>
        </w:rPr>
        <w:t>, and help them to cope with tough times.</w:t>
      </w:r>
    </w:p>
    <w:p w14:paraId="2F32BBFC" w14:textId="7171EA64" w:rsidR="00E20E9E" w:rsidRDefault="00E20E9E" w:rsidP="00337E21">
      <w:pPr>
        <w:pStyle w:val="ListParagraph"/>
        <w:spacing w:after="0" w:line="240" w:lineRule="auto"/>
        <w:ind w:left="928"/>
        <w:rPr>
          <w:rFonts w:ascii="Arial" w:hAnsi="Arial" w:cs="Arial"/>
          <w:bCs/>
          <w:sz w:val="20"/>
          <w:szCs w:val="20"/>
        </w:rPr>
      </w:pPr>
      <w:r w:rsidRPr="00E20E9E">
        <w:rPr>
          <w:rFonts w:ascii="Arial" w:hAnsi="Arial" w:cs="Arial"/>
          <w:b/>
          <w:bCs/>
          <w:sz w:val="20"/>
          <w:szCs w:val="20"/>
        </w:rPr>
        <w:t>Stor</w:t>
      </w:r>
      <w:r>
        <w:rPr>
          <w:rFonts w:ascii="Arial" w:hAnsi="Arial" w:cs="Arial"/>
          <w:b/>
          <w:bCs/>
          <w:sz w:val="20"/>
          <w:szCs w:val="20"/>
        </w:rPr>
        <w:t>m</w:t>
      </w:r>
      <w:r w:rsidRPr="00E20E9E">
        <w:rPr>
          <w:rFonts w:ascii="Arial" w:hAnsi="Arial" w:cs="Arial"/>
          <w:b/>
          <w:bCs/>
          <w:sz w:val="20"/>
          <w:szCs w:val="20"/>
        </w:rPr>
        <w:t xml:space="preserve"> Ciara</w:t>
      </w:r>
      <w:r>
        <w:rPr>
          <w:rFonts w:ascii="Arial" w:hAnsi="Arial" w:cs="Arial"/>
          <w:b/>
          <w:bCs/>
          <w:sz w:val="20"/>
          <w:szCs w:val="20"/>
        </w:rPr>
        <w:t xml:space="preserve"> brings more than 350 incidents for Norfolk’s highways teams and fire service.  </w:t>
      </w:r>
      <w:r w:rsidR="009B553F">
        <w:rPr>
          <w:rFonts w:ascii="Arial" w:hAnsi="Arial" w:cs="Arial"/>
          <w:bCs/>
          <w:sz w:val="20"/>
          <w:szCs w:val="20"/>
        </w:rPr>
        <w:t>This happened on Sunday 9</w:t>
      </w:r>
      <w:r w:rsidR="009B553F" w:rsidRPr="009B553F">
        <w:rPr>
          <w:rFonts w:ascii="Arial" w:hAnsi="Arial" w:cs="Arial"/>
          <w:bCs/>
          <w:sz w:val="20"/>
          <w:szCs w:val="20"/>
          <w:vertAlign w:val="superscript"/>
        </w:rPr>
        <w:t>th</w:t>
      </w:r>
      <w:r w:rsidR="009B553F">
        <w:rPr>
          <w:rFonts w:ascii="Arial" w:hAnsi="Arial" w:cs="Arial"/>
          <w:bCs/>
          <w:sz w:val="20"/>
          <w:szCs w:val="20"/>
        </w:rPr>
        <w:t xml:space="preserve"> February when gales brought trees, branches and power lines down and blew debris on to roads and pavements.  Highways teams were in action from 4.40am throughout the day, with around 250 calls and incidents responded to, including 160 tree related issues across the county.  Incidents included flooding, debris from buildings in the highway, failed traffic lights and various other defects as a result of the storm.  Main routes were given priority throughout the day although many minor roads were also cleared and reopened.  Absolute priority was given to A and B category roads with a view of minimising the impact on the travelling public in the morning. </w:t>
      </w:r>
      <w:r w:rsidR="00986192">
        <w:rPr>
          <w:rFonts w:ascii="Arial" w:hAnsi="Arial" w:cs="Arial"/>
          <w:bCs/>
          <w:sz w:val="20"/>
          <w:szCs w:val="20"/>
        </w:rPr>
        <w:t xml:space="preserve">Norfolk fire and Rescue Service were called to more than 100 weather related incidents including fallen power lines, trees down in multiple locations, roof collapses and low risk flooding.  Highway incidents can be reported on 0344808020 or at </w:t>
      </w:r>
      <w:hyperlink r:id="rId6" w:history="1">
        <w:r w:rsidR="00986192" w:rsidRPr="00315056">
          <w:rPr>
            <w:rStyle w:val="Hyperlink"/>
            <w:rFonts w:ascii="Arial" w:hAnsi="Arial" w:cs="Arial"/>
            <w:bCs/>
            <w:sz w:val="20"/>
            <w:szCs w:val="20"/>
          </w:rPr>
          <w:t>www.norfolk.gov.uk/roads-and-transport</w:t>
        </w:r>
      </w:hyperlink>
      <w:r w:rsidR="00986192">
        <w:rPr>
          <w:rFonts w:ascii="Arial" w:hAnsi="Arial" w:cs="Arial"/>
          <w:bCs/>
          <w:sz w:val="20"/>
          <w:szCs w:val="20"/>
        </w:rPr>
        <w:t>.</w:t>
      </w:r>
    </w:p>
    <w:p w14:paraId="1B180A49" w14:textId="77777777" w:rsidR="00986192" w:rsidRPr="00E20E9E" w:rsidRDefault="00986192" w:rsidP="00337E21">
      <w:pPr>
        <w:pStyle w:val="ListParagraph"/>
        <w:spacing w:after="0" w:line="240" w:lineRule="auto"/>
        <w:ind w:left="928"/>
        <w:rPr>
          <w:rFonts w:ascii="Arial" w:hAnsi="Arial" w:cs="Arial"/>
          <w:bCs/>
          <w:sz w:val="20"/>
          <w:szCs w:val="20"/>
        </w:rPr>
      </w:pPr>
    </w:p>
    <w:p w14:paraId="04807904" w14:textId="73480CBB" w:rsidR="00337E21" w:rsidRDefault="0047442B" w:rsidP="00337E21">
      <w:pPr>
        <w:pStyle w:val="ListParagraph"/>
        <w:spacing w:after="0" w:line="240" w:lineRule="auto"/>
        <w:ind w:left="928"/>
        <w:rPr>
          <w:rFonts w:ascii="Arial" w:hAnsi="Arial" w:cs="Arial"/>
          <w:bCs/>
          <w:sz w:val="20"/>
          <w:szCs w:val="20"/>
        </w:rPr>
      </w:pPr>
      <w:r>
        <w:rPr>
          <w:rFonts w:ascii="Arial" w:hAnsi="Arial" w:cs="Arial"/>
          <w:bCs/>
          <w:sz w:val="20"/>
          <w:szCs w:val="20"/>
        </w:rPr>
        <w:t xml:space="preserve">Peter Wilkinson </w:t>
      </w:r>
      <w:r w:rsidR="00986192">
        <w:rPr>
          <w:rFonts w:ascii="Arial" w:hAnsi="Arial" w:cs="Arial"/>
          <w:bCs/>
          <w:sz w:val="20"/>
          <w:szCs w:val="20"/>
        </w:rPr>
        <w:t>thanked all those from Highways and Norfolk Fire and Rescue for the work carried out as a result of Storm Ciara.</w:t>
      </w:r>
    </w:p>
    <w:p w14:paraId="2E1D65BC" w14:textId="00D0D550" w:rsidR="00986192" w:rsidRPr="00677BE8" w:rsidRDefault="00986192" w:rsidP="00337E21">
      <w:pPr>
        <w:pStyle w:val="ListParagraph"/>
        <w:spacing w:after="0" w:line="240" w:lineRule="auto"/>
        <w:ind w:left="928"/>
        <w:rPr>
          <w:rFonts w:ascii="Arial" w:hAnsi="Arial" w:cs="Arial"/>
          <w:bCs/>
          <w:sz w:val="20"/>
          <w:szCs w:val="20"/>
        </w:rPr>
      </w:pPr>
      <w:proofErr w:type="spellStart"/>
      <w:r>
        <w:rPr>
          <w:rFonts w:ascii="Arial" w:hAnsi="Arial" w:cs="Arial"/>
          <w:bCs/>
          <w:sz w:val="20"/>
          <w:szCs w:val="20"/>
        </w:rPr>
        <w:t>Breckland</w:t>
      </w:r>
      <w:proofErr w:type="spellEnd"/>
      <w:r>
        <w:rPr>
          <w:rFonts w:ascii="Arial" w:hAnsi="Arial" w:cs="Arial"/>
          <w:bCs/>
          <w:sz w:val="20"/>
          <w:szCs w:val="20"/>
        </w:rPr>
        <w:t xml:space="preserve"> are running a support programme for private landlords to bring vacant properties </w:t>
      </w:r>
      <w:r w:rsidR="00533BBC">
        <w:rPr>
          <w:rFonts w:ascii="Arial" w:hAnsi="Arial" w:cs="Arial"/>
          <w:bCs/>
          <w:sz w:val="20"/>
          <w:szCs w:val="20"/>
        </w:rPr>
        <w:t xml:space="preserve">back onto the letting market.  They are able to offer financial help to bring the properties up to standard if the landlords will prioritise persons on the </w:t>
      </w:r>
      <w:proofErr w:type="spellStart"/>
      <w:r w:rsidR="00533BBC">
        <w:rPr>
          <w:rFonts w:ascii="Arial" w:hAnsi="Arial" w:cs="Arial"/>
          <w:bCs/>
          <w:sz w:val="20"/>
          <w:szCs w:val="20"/>
        </w:rPr>
        <w:t>Breckland</w:t>
      </w:r>
      <w:proofErr w:type="spellEnd"/>
      <w:r w:rsidR="00533BBC">
        <w:rPr>
          <w:rFonts w:ascii="Arial" w:hAnsi="Arial" w:cs="Arial"/>
          <w:bCs/>
          <w:sz w:val="20"/>
          <w:szCs w:val="20"/>
        </w:rPr>
        <w:t xml:space="preserve"> housing list and </w:t>
      </w:r>
      <w:proofErr w:type="spellStart"/>
      <w:r w:rsidR="00533BBC">
        <w:rPr>
          <w:rFonts w:ascii="Arial" w:hAnsi="Arial" w:cs="Arial"/>
          <w:bCs/>
          <w:sz w:val="20"/>
          <w:szCs w:val="20"/>
        </w:rPr>
        <w:t>Breckland’s</w:t>
      </w:r>
      <w:proofErr w:type="spellEnd"/>
      <w:r w:rsidR="00533BBC">
        <w:rPr>
          <w:rFonts w:ascii="Arial" w:hAnsi="Arial" w:cs="Arial"/>
          <w:bCs/>
          <w:sz w:val="20"/>
          <w:szCs w:val="20"/>
        </w:rPr>
        <w:t xml:space="preserve"> homeless.  It is believed there are approximately 350 such properties.</w:t>
      </w:r>
    </w:p>
    <w:p w14:paraId="4BFDF155" w14:textId="521218D0" w:rsidR="00246485" w:rsidRDefault="00E45865" w:rsidP="00246485">
      <w:pPr>
        <w:pStyle w:val="ListParagraph"/>
        <w:rPr>
          <w:rFonts w:ascii="Arial" w:hAnsi="Arial" w:cs="Arial"/>
          <w:sz w:val="20"/>
          <w:szCs w:val="20"/>
        </w:rPr>
      </w:pPr>
      <w:r w:rsidRPr="000059DC">
        <w:rPr>
          <w:rFonts w:ascii="Arial" w:hAnsi="Arial" w:cs="Arial"/>
          <w:b/>
          <w:sz w:val="20"/>
          <w:szCs w:val="20"/>
        </w:rPr>
        <w:t xml:space="preserve"> </w:t>
      </w:r>
      <w:r w:rsidR="00DA2D2C">
        <w:rPr>
          <w:rFonts w:ascii="Arial" w:hAnsi="Arial" w:cs="Arial"/>
          <w:b/>
          <w:sz w:val="20"/>
          <w:szCs w:val="20"/>
        </w:rPr>
        <w:t xml:space="preserve">   </w:t>
      </w:r>
      <w:proofErr w:type="gramStart"/>
      <w:r w:rsidR="00DA2D2C" w:rsidRPr="00DA2D2C">
        <w:rPr>
          <w:rFonts w:ascii="Arial" w:hAnsi="Arial" w:cs="Arial"/>
          <w:b/>
          <w:sz w:val="20"/>
          <w:szCs w:val="20"/>
        </w:rPr>
        <w:t>Health</w:t>
      </w:r>
      <w:r w:rsidR="00DA2D2C">
        <w:rPr>
          <w:rFonts w:ascii="Arial" w:hAnsi="Arial" w:cs="Arial"/>
          <w:b/>
          <w:sz w:val="20"/>
          <w:szCs w:val="20"/>
        </w:rPr>
        <w:t xml:space="preserve">  </w:t>
      </w:r>
      <w:r w:rsidR="00DA2D2C">
        <w:rPr>
          <w:rFonts w:ascii="Arial" w:hAnsi="Arial" w:cs="Arial"/>
          <w:sz w:val="20"/>
          <w:szCs w:val="20"/>
        </w:rPr>
        <w:t>Five</w:t>
      </w:r>
      <w:proofErr w:type="gramEnd"/>
      <w:r w:rsidR="00DA2D2C">
        <w:rPr>
          <w:rFonts w:ascii="Arial" w:hAnsi="Arial" w:cs="Arial"/>
          <w:sz w:val="20"/>
          <w:szCs w:val="20"/>
        </w:rPr>
        <w:t xml:space="preserve"> Clinical Commissioning Groups are merging into one in an effort to deliver a </w:t>
      </w:r>
    </w:p>
    <w:p w14:paraId="1B4EB3D0" w14:textId="0F0D9007" w:rsidR="00DA2D2C" w:rsidRDefault="00DA2D2C" w:rsidP="00246485">
      <w:pPr>
        <w:pStyle w:val="ListParagraph"/>
        <w:rPr>
          <w:rFonts w:ascii="Arial" w:hAnsi="Arial" w:cs="Arial"/>
          <w:sz w:val="20"/>
          <w:szCs w:val="20"/>
        </w:rPr>
      </w:pPr>
      <w:r>
        <w:rPr>
          <w:rFonts w:ascii="Arial" w:hAnsi="Arial" w:cs="Arial"/>
          <w:b/>
          <w:sz w:val="20"/>
          <w:szCs w:val="20"/>
        </w:rPr>
        <w:t xml:space="preserve">    </w:t>
      </w:r>
      <w:r>
        <w:rPr>
          <w:rFonts w:ascii="Arial" w:hAnsi="Arial" w:cs="Arial"/>
          <w:sz w:val="20"/>
          <w:szCs w:val="20"/>
        </w:rPr>
        <w:t>b</w:t>
      </w:r>
      <w:r w:rsidRPr="00DA2D2C">
        <w:rPr>
          <w:rFonts w:ascii="Arial" w:hAnsi="Arial" w:cs="Arial"/>
          <w:sz w:val="20"/>
          <w:szCs w:val="20"/>
        </w:rPr>
        <w:t xml:space="preserve">etter service for patients. </w:t>
      </w:r>
    </w:p>
    <w:p w14:paraId="165B0994" w14:textId="77777777" w:rsidR="008A2708" w:rsidRPr="00DA2D2C" w:rsidRDefault="008A2708" w:rsidP="00246485">
      <w:pPr>
        <w:pStyle w:val="ListParagraph"/>
        <w:rPr>
          <w:rFonts w:ascii="Arial" w:hAnsi="Arial" w:cs="Arial"/>
          <w:sz w:val="20"/>
          <w:szCs w:val="20"/>
        </w:rPr>
      </w:pPr>
    </w:p>
    <w:p w14:paraId="54D732E4" w14:textId="6195F16D" w:rsidR="00FD658F" w:rsidRDefault="00246485" w:rsidP="008A2708">
      <w:pPr>
        <w:pStyle w:val="ListParagraph"/>
        <w:numPr>
          <w:ilvl w:val="0"/>
          <w:numId w:val="1"/>
        </w:numPr>
        <w:spacing w:after="0" w:line="240" w:lineRule="auto"/>
        <w:rPr>
          <w:rFonts w:ascii="Arial" w:hAnsi="Arial" w:cs="Arial"/>
          <w:sz w:val="20"/>
          <w:szCs w:val="20"/>
        </w:rPr>
      </w:pPr>
      <w:r w:rsidRPr="00DC143D">
        <w:rPr>
          <w:rFonts w:ascii="Arial" w:hAnsi="Arial" w:cs="Arial"/>
          <w:b/>
          <w:sz w:val="20"/>
          <w:szCs w:val="20"/>
        </w:rPr>
        <w:t>To discuss any matters arising from the minutes</w:t>
      </w:r>
      <w:r w:rsidR="00D7336D" w:rsidRPr="00DC143D">
        <w:rPr>
          <w:rFonts w:ascii="Arial" w:hAnsi="Arial" w:cs="Arial"/>
          <w:b/>
          <w:sz w:val="20"/>
          <w:szCs w:val="20"/>
        </w:rPr>
        <w:t xml:space="preserve"> of the </w:t>
      </w:r>
      <w:r w:rsidR="00FE5A19" w:rsidRPr="00DC143D">
        <w:rPr>
          <w:rFonts w:ascii="Arial" w:hAnsi="Arial" w:cs="Arial"/>
          <w:b/>
          <w:sz w:val="20"/>
          <w:szCs w:val="20"/>
        </w:rPr>
        <w:t>meeting</w:t>
      </w:r>
      <w:r w:rsidR="00D7336D" w:rsidRPr="00DC143D">
        <w:rPr>
          <w:rFonts w:ascii="Arial" w:hAnsi="Arial" w:cs="Arial"/>
          <w:b/>
          <w:sz w:val="20"/>
          <w:szCs w:val="20"/>
        </w:rPr>
        <w:t xml:space="preserve"> of </w:t>
      </w:r>
      <w:r w:rsidR="0037708B">
        <w:rPr>
          <w:rFonts w:ascii="Arial" w:hAnsi="Arial" w:cs="Arial"/>
          <w:b/>
          <w:sz w:val="20"/>
          <w:szCs w:val="20"/>
        </w:rPr>
        <w:t>1</w:t>
      </w:r>
      <w:r w:rsidR="00677BE8">
        <w:rPr>
          <w:rFonts w:ascii="Arial" w:hAnsi="Arial" w:cs="Arial"/>
          <w:b/>
          <w:sz w:val="20"/>
          <w:szCs w:val="20"/>
        </w:rPr>
        <w:t>2</w:t>
      </w:r>
      <w:r w:rsidR="00F35DC1" w:rsidRPr="00F35DC1">
        <w:rPr>
          <w:rFonts w:ascii="Arial" w:hAnsi="Arial" w:cs="Arial"/>
          <w:b/>
          <w:sz w:val="20"/>
          <w:szCs w:val="20"/>
          <w:vertAlign w:val="superscript"/>
        </w:rPr>
        <w:t>th</w:t>
      </w:r>
      <w:r w:rsidR="00F35DC1">
        <w:rPr>
          <w:rFonts w:ascii="Arial" w:hAnsi="Arial" w:cs="Arial"/>
          <w:b/>
          <w:sz w:val="20"/>
          <w:szCs w:val="20"/>
        </w:rPr>
        <w:t xml:space="preserve"> </w:t>
      </w:r>
      <w:r w:rsidR="00677BE8">
        <w:rPr>
          <w:rFonts w:ascii="Arial" w:hAnsi="Arial" w:cs="Arial"/>
          <w:b/>
          <w:sz w:val="20"/>
          <w:szCs w:val="20"/>
        </w:rPr>
        <w:t>Novem</w:t>
      </w:r>
      <w:r w:rsidR="00114D40">
        <w:rPr>
          <w:rFonts w:ascii="Arial" w:hAnsi="Arial" w:cs="Arial"/>
          <w:b/>
          <w:sz w:val="20"/>
          <w:szCs w:val="20"/>
        </w:rPr>
        <w:t>b</w:t>
      </w:r>
      <w:r w:rsidR="009C586D">
        <w:rPr>
          <w:rFonts w:ascii="Arial" w:hAnsi="Arial" w:cs="Arial"/>
          <w:b/>
          <w:sz w:val="20"/>
          <w:szCs w:val="20"/>
        </w:rPr>
        <w:t>er</w:t>
      </w:r>
      <w:r w:rsidR="00F35DC1">
        <w:rPr>
          <w:rFonts w:ascii="Arial" w:hAnsi="Arial" w:cs="Arial"/>
          <w:b/>
          <w:sz w:val="20"/>
          <w:szCs w:val="20"/>
        </w:rPr>
        <w:t xml:space="preserve"> 2019</w:t>
      </w:r>
      <w:r w:rsidR="00046243">
        <w:rPr>
          <w:rFonts w:ascii="Arial" w:hAnsi="Arial" w:cs="Arial"/>
          <w:b/>
          <w:sz w:val="20"/>
          <w:szCs w:val="20"/>
        </w:rPr>
        <w:t xml:space="preserve"> not covered elsewhere on the Agenda</w:t>
      </w:r>
      <w:r w:rsidR="00C4316F">
        <w:rPr>
          <w:rFonts w:ascii="Arial" w:hAnsi="Arial" w:cs="Arial"/>
          <w:b/>
          <w:sz w:val="20"/>
          <w:szCs w:val="20"/>
        </w:rPr>
        <w:t>.</w:t>
      </w:r>
      <w:r w:rsidR="00C17D7E">
        <w:rPr>
          <w:rFonts w:ascii="Arial" w:hAnsi="Arial" w:cs="Arial"/>
          <w:b/>
          <w:sz w:val="20"/>
          <w:szCs w:val="20"/>
        </w:rPr>
        <w:t xml:space="preserve">  </w:t>
      </w:r>
      <w:r w:rsidR="008A2708">
        <w:rPr>
          <w:rFonts w:ascii="Arial" w:hAnsi="Arial" w:cs="Arial"/>
          <w:sz w:val="20"/>
          <w:szCs w:val="20"/>
        </w:rPr>
        <w:t>None,</w:t>
      </w:r>
    </w:p>
    <w:p w14:paraId="505BDCF4" w14:textId="77777777" w:rsidR="008A2708" w:rsidRPr="000059DC" w:rsidRDefault="008A2708" w:rsidP="008A2708">
      <w:pPr>
        <w:pStyle w:val="ListParagraph"/>
        <w:spacing w:after="0" w:line="240" w:lineRule="auto"/>
        <w:ind w:left="928"/>
        <w:rPr>
          <w:rFonts w:ascii="Arial" w:hAnsi="Arial" w:cs="Arial"/>
          <w:sz w:val="20"/>
          <w:szCs w:val="20"/>
        </w:rPr>
      </w:pPr>
    </w:p>
    <w:p w14:paraId="6A92C701" w14:textId="189D34CF" w:rsidR="002953E6" w:rsidRPr="000059DC" w:rsidRDefault="006C0E8E" w:rsidP="00EC4F04">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 xml:space="preserve"> </w:t>
      </w:r>
      <w:r w:rsidR="002953E6" w:rsidRPr="000059DC">
        <w:rPr>
          <w:rFonts w:ascii="Arial" w:hAnsi="Arial" w:cs="Arial"/>
          <w:b/>
          <w:sz w:val="20"/>
          <w:szCs w:val="20"/>
        </w:rPr>
        <w:t>Finance:</w:t>
      </w:r>
    </w:p>
    <w:p w14:paraId="0F7D8070" w14:textId="00F076D1" w:rsidR="001977C6" w:rsidRDefault="000B3785" w:rsidP="00935263">
      <w:pPr>
        <w:pStyle w:val="ListParagraph"/>
        <w:numPr>
          <w:ilvl w:val="0"/>
          <w:numId w:val="17"/>
        </w:numPr>
        <w:spacing w:after="0" w:line="240" w:lineRule="auto"/>
        <w:rPr>
          <w:rFonts w:ascii="Arial" w:hAnsi="Arial" w:cs="Arial"/>
          <w:sz w:val="20"/>
          <w:szCs w:val="20"/>
        </w:rPr>
      </w:pPr>
      <w:r w:rsidRPr="000059DC">
        <w:rPr>
          <w:rFonts w:ascii="Arial" w:hAnsi="Arial" w:cs="Arial"/>
          <w:sz w:val="20"/>
          <w:szCs w:val="20"/>
        </w:rPr>
        <w:t>To approve payments to be made</w:t>
      </w:r>
      <w:r w:rsidR="00951D3A" w:rsidRPr="000059DC">
        <w:rPr>
          <w:rFonts w:ascii="Arial" w:hAnsi="Arial" w:cs="Arial"/>
          <w:sz w:val="20"/>
          <w:szCs w:val="20"/>
        </w:rPr>
        <w:t xml:space="preserve"> as at Annex A</w:t>
      </w:r>
      <w:r w:rsidRPr="000059DC">
        <w:rPr>
          <w:rFonts w:ascii="Arial" w:hAnsi="Arial" w:cs="Arial"/>
          <w:sz w:val="20"/>
          <w:szCs w:val="20"/>
        </w:rPr>
        <w:t>.</w:t>
      </w:r>
      <w:r w:rsidR="00C17D7E">
        <w:rPr>
          <w:rFonts w:ascii="Arial" w:hAnsi="Arial" w:cs="Arial"/>
          <w:sz w:val="20"/>
          <w:szCs w:val="20"/>
        </w:rPr>
        <w:t xml:space="preserve">  Proposed by </w:t>
      </w:r>
      <w:r w:rsidR="008A2708">
        <w:rPr>
          <w:rFonts w:ascii="Arial" w:hAnsi="Arial" w:cs="Arial"/>
          <w:sz w:val="20"/>
          <w:szCs w:val="20"/>
        </w:rPr>
        <w:t>Kalvin McLeod</w:t>
      </w:r>
      <w:r w:rsidR="00C17D7E">
        <w:rPr>
          <w:rFonts w:ascii="Arial" w:hAnsi="Arial" w:cs="Arial"/>
          <w:sz w:val="20"/>
          <w:szCs w:val="20"/>
        </w:rPr>
        <w:t xml:space="preserve">, seconded by </w:t>
      </w:r>
      <w:r w:rsidR="008A2708">
        <w:rPr>
          <w:rFonts w:ascii="Arial" w:hAnsi="Arial" w:cs="Arial"/>
          <w:sz w:val="20"/>
          <w:szCs w:val="20"/>
        </w:rPr>
        <w:t>John Rodwell</w:t>
      </w:r>
      <w:r w:rsidR="00C17D7E">
        <w:rPr>
          <w:rFonts w:ascii="Arial" w:hAnsi="Arial" w:cs="Arial"/>
          <w:sz w:val="20"/>
          <w:szCs w:val="20"/>
        </w:rPr>
        <w:t xml:space="preserve"> and accepted unanimously.</w:t>
      </w:r>
    </w:p>
    <w:p w14:paraId="2C235B69" w14:textId="5D5867B9" w:rsidR="00D71A58" w:rsidRDefault="008A2708" w:rsidP="00935263">
      <w:pPr>
        <w:pStyle w:val="ListParagraph"/>
        <w:numPr>
          <w:ilvl w:val="0"/>
          <w:numId w:val="17"/>
        </w:numPr>
        <w:spacing w:after="0" w:line="240" w:lineRule="auto"/>
        <w:rPr>
          <w:rFonts w:ascii="Arial" w:hAnsi="Arial" w:cs="Arial"/>
          <w:sz w:val="20"/>
          <w:szCs w:val="20"/>
        </w:rPr>
      </w:pPr>
      <w:r>
        <w:rPr>
          <w:rFonts w:ascii="Arial" w:hAnsi="Arial" w:cs="Arial"/>
          <w:sz w:val="20"/>
          <w:szCs w:val="20"/>
        </w:rPr>
        <w:t>Clerk gave the budget report which was running well within budget</w:t>
      </w:r>
      <w:r w:rsidR="00D71A58">
        <w:rPr>
          <w:rFonts w:ascii="Arial" w:hAnsi="Arial" w:cs="Arial"/>
          <w:sz w:val="20"/>
          <w:szCs w:val="20"/>
        </w:rPr>
        <w:t>.</w:t>
      </w:r>
      <w:r>
        <w:rPr>
          <w:rFonts w:ascii="Arial" w:hAnsi="Arial" w:cs="Arial"/>
          <w:sz w:val="20"/>
          <w:szCs w:val="20"/>
        </w:rPr>
        <w:t xml:space="preserve">  There were no questions in relation to the budget.</w:t>
      </w:r>
    </w:p>
    <w:p w14:paraId="2069F5F7" w14:textId="53D42855" w:rsidR="00870708" w:rsidRPr="000059DC" w:rsidRDefault="00870708" w:rsidP="001977C6">
      <w:pPr>
        <w:pStyle w:val="ListParagraph"/>
        <w:spacing w:after="0" w:line="240" w:lineRule="auto"/>
        <w:ind w:left="928"/>
        <w:rPr>
          <w:rFonts w:ascii="Arial" w:hAnsi="Arial" w:cs="Arial"/>
          <w:sz w:val="20"/>
          <w:szCs w:val="20"/>
        </w:rPr>
      </w:pPr>
    </w:p>
    <w:p w14:paraId="7EB63FDE" w14:textId="5A5563C2" w:rsidR="00B7756C" w:rsidRDefault="00490A15" w:rsidP="00FE7BF5">
      <w:pPr>
        <w:pStyle w:val="ListParagraph"/>
        <w:numPr>
          <w:ilvl w:val="0"/>
          <w:numId w:val="1"/>
        </w:numPr>
        <w:spacing w:after="0" w:line="240" w:lineRule="auto"/>
        <w:rPr>
          <w:rFonts w:ascii="Arial" w:hAnsi="Arial" w:cs="Arial"/>
          <w:b/>
          <w:sz w:val="20"/>
          <w:szCs w:val="20"/>
        </w:rPr>
      </w:pPr>
      <w:bookmarkStart w:id="1" w:name="_Hlk483495996"/>
      <w:r w:rsidRPr="00B7756C">
        <w:rPr>
          <w:rFonts w:ascii="Arial" w:hAnsi="Arial" w:cs="Arial"/>
          <w:b/>
          <w:sz w:val="20"/>
          <w:szCs w:val="20"/>
        </w:rPr>
        <w:t xml:space="preserve">Planning: </w:t>
      </w:r>
    </w:p>
    <w:p w14:paraId="18E0FDD8" w14:textId="0A76FE52" w:rsidR="00E130E1" w:rsidRDefault="00E130E1" w:rsidP="00E130E1">
      <w:pPr>
        <w:pStyle w:val="ListParagraph"/>
        <w:spacing w:after="0" w:line="240" w:lineRule="auto"/>
        <w:ind w:left="928"/>
        <w:rPr>
          <w:rFonts w:ascii="Arial" w:hAnsi="Arial" w:cs="Arial"/>
          <w:b/>
          <w:sz w:val="20"/>
          <w:szCs w:val="20"/>
        </w:rPr>
      </w:pPr>
    </w:p>
    <w:p w14:paraId="065D5479" w14:textId="05C37234" w:rsidR="00935263" w:rsidRDefault="00C535EE" w:rsidP="0061572F">
      <w:pPr>
        <w:pStyle w:val="ListParagraph"/>
        <w:spacing w:after="0" w:line="240" w:lineRule="auto"/>
        <w:ind w:left="928"/>
        <w:rPr>
          <w:rFonts w:ascii="Arial" w:hAnsi="Arial" w:cs="Arial"/>
          <w:sz w:val="20"/>
          <w:szCs w:val="20"/>
        </w:rPr>
      </w:pPr>
      <w:r w:rsidRPr="00656F95">
        <w:rPr>
          <w:rFonts w:ascii="Arial" w:hAnsi="Arial" w:cs="Arial"/>
          <w:b/>
          <w:bCs/>
          <w:sz w:val="20"/>
          <w:szCs w:val="20"/>
        </w:rPr>
        <w:t>3PL/2019/</w:t>
      </w:r>
      <w:r w:rsidR="009C586D" w:rsidRPr="00656F95">
        <w:rPr>
          <w:rFonts w:ascii="Arial" w:hAnsi="Arial" w:cs="Arial"/>
          <w:b/>
          <w:bCs/>
          <w:sz w:val="20"/>
          <w:szCs w:val="20"/>
        </w:rPr>
        <w:t>1</w:t>
      </w:r>
      <w:r w:rsidR="008A2708">
        <w:rPr>
          <w:rFonts w:ascii="Arial" w:hAnsi="Arial" w:cs="Arial"/>
          <w:b/>
          <w:bCs/>
          <w:sz w:val="20"/>
          <w:szCs w:val="20"/>
        </w:rPr>
        <w:t>129</w:t>
      </w:r>
      <w:r>
        <w:rPr>
          <w:rFonts w:ascii="Arial" w:hAnsi="Arial" w:cs="Arial"/>
          <w:sz w:val="20"/>
          <w:szCs w:val="20"/>
        </w:rPr>
        <w:t xml:space="preserve"> – </w:t>
      </w:r>
      <w:r w:rsidR="008A2708">
        <w:rPr>
          <w:rFonts w:ascii="Arial" w:hAnsi="Arial" w:cs="Arial"/>
          <w:sz w:val="20"/>
          <w:szCs w:val="20"/>
        </w:rPr>
        <w:t xml:space="preserve">Railway </w:t>
      </w:r>
      <w:r w:rsidR="00E5241B">
        <w:rPr>
          <w:rFonts w:ascii="Arial" w:hAnsi="Arial" w:cs="Arial"/>
          <w:sz w:val="20"/>
          <w:szCs w:val="20"/>
        </w:rPr>
        <w:t xml:space="preserve">Farm Bungalow, 96 the Street, </w:t>
      </w:r>
      <w:proofErr w:type="spellStart"/>
      <w:r w:rsidR="00E5241B">
        <w:rPr>
          <w:rFonts w:ascii="Arial" w:hAnsi="Arial" w:cs="Arial"/>
          <w:sz w:val="20"/>
          <w:szCs w:val="20"/>
        </w:rPr>
        <w:t>Sporle</w:t>
      </w:r>
      <w:proofErr w:type="spellEnd"/>
      <w:r w:rsidR="00E5241B">
        <w:rPr>
          <w:rFonts w:ascii="Arial" w:hAnsi="Arial" w:cs="Arial"/>
          <w:sz w:val="20"/>
          <w:szCs w:val="20"/>
        </w:rPr>
        <w:t>.  This application was refused on 4</w:t>
      </w:r>
      <w:r w:rsidR="00E5241B" w:rsidRPr="00E5241B">
        <w:rPr>
          <w:rFonts w:ascii="Arial" w:hAnsi="Arial" w:cs="Arial"/>
          <w:sz w:val="20"/>
          <w:szCs w:val="20"/>
          <w:vertAlign w:val="superscript"/>
        </w:rPr>
        <w:t>th</w:t>
      </w:r>
      <w:r w:rsidR="00E5241B">
        <w:rPr>
          <w:rFonts w:ascii="Arial" w:hAnsi="Arial" w:cs="Arial"/>
          <w:sz w:val="20"/>
          <w:szCs w:val="20"/>
        </w:rPr>
        <w:t xml:space="preserve"> February 2020.</w:t>
      </w:r>
    </w:p>
    <w:p w14:paraId="3600E512" w14:textId="5B60B582" w:rsidR="00E5241B" w:rsidRDefault="00E5241B" w:rsidP="0061572F">
      <w:pPr>
        <w:pStyle w:val="ListParagraph"/>
        <w:spacing w:after="0" w:line="240" w:lineRule="auto"/>
        <w:ind w:left="928"/>
        <w:rPr>
          <w:rFonts w:ascii="Arial" w:hAnsi="Arial" w:cs="Arial"/>
          <w:sz w:val="20"/>
          <w:szCs w:val="20"/>
        </w:rPr>
      </w:pPr>
    </w:p>
    <w:p w14:paraId="2820317E" w14:textId="3F504B35" w:rsidR="00E5241B" w:rsidRDefault="00E5241B" w:rsidP="0061572F">
      <w:pPr>
        <w:pStyle w:val="ListParagraph"/>
        <w:spacing w:after="0" w:line="240" w:lineRule="auto"/>
        <w:ind w:left="928"/>
        <w:rPr>
          <w:rFonts w:ascii="Arial" w:hAnsi="Arial" w:cs="Arial"/>
          <w:sz w:val="20"/>
          <w:szCs w:val="20"/>
        </w:rPr>
      </w:pPr>
      <w:r>
        <w:rPr>
          <w:rFonts w:ascii="Arial" w:hAnsi="Arial" w:cs="Arial"/>
          <w:b/>
          <w:sz w:val="20"/>
          <w:szCs w:val="20"/>
        </w:rPr>
        <w:t xml:space="preserve">3PL/2020/0130 </w:t>
      </w:r>
      <w:r>
        <w:rPr>
          <w:rFonts w:ascii="Arial" w:hAnsi="Arial" w:cs="Arial"/>
          <w:sz w:val="20"/>
          <w:szCs w:val="20"/>
        </w:rPr>
        <w:t xml:space="preserve">– </w:t>
      </w:r>
      <w:proofErr w:type="spellStart"/>
      <w:r>
        <w:rPr>
          <w:rFonts w:ascii="Arial" w:hAnsi="Arial" w:cs="Arial"/>
          <w:sz w:val="20"/>
          <w:szCs w:val="20"/>
        </w:rPr>
        <w:t>Wolferton</w:t>
      </w:r>
      <w:proofErr w:type="spellEnd"/>
      <w:r>
        <w:rPr>
          <w:rFonts w:ascii="Arial" w:hAnsi="Arial" w:cs="Arial"/>
          <w:sz w:val="20"/>
          <w:szCs w:val="20"/>
        </w:rPr>
        <w:t xml:space="preserve"> House, The Street, </w:t>
      </w:r>
      <w:proofErr w:type="spellStart"/>
      <w:r>
        <w:rPr>
          <w:rFonts w:ascii="Arial" w:hAnsi="Arial" w:cs="Arial"/>
          <w:sz w:val="20"/>
          <w:szCs w:val="20"/>
        </w:rPr>
        <w:t>Sporle</w:t>
      </w:r>
      <w:proofErr w:type="spellEnd"/>
      <w:r>
        <w:rPr>
          <w:rFonts w:ascii="Arial" w:hAnsi="Arial" w:cs="Arial"/>
          <w:sz w:val="20"/>
          <w:szCs w:val="20"/>
        </w:rPr>
        <w:t>.  Retrospective application re replacement of roof.  The Parish Council have no objection to this application.</w:t>
      </w:r>
    </w:p>
    <w:p w14:paraId="5F014B68" w14:textId="4FB6D043" w:rsidR="00E5241B" w:rsidRDefault="00E5241B" w:rsidP="0061572F">
      <w:pPr>
        <w:pStyle w:val="ListParagraph"/>
        <w:spacing w:after="0" w:line="240" w:lineRule="auto"/>
        <w:ind w:left="928"/>
        <w:rPr>
          <w:rFonts w:ascii="Arial" w:hAnsi="Arial" w:cs="Arial"/>
          <w:sz w:val="20"/>
          <w:szCs w:val="20"/>
        </w:rPr>
      </w:pPr>
    </w:p>
    <w:p w14:paraId="3360815E" w14:textId="76E59966" w:rsidR="00E5241B" w:rsidRPr="00E5241B" w:rsidRDefault="00E5241B" w:rsidP="0061572F">
      <w:pPr>
        <w:pStyle w:val="ListParagraph"/>
        <w:spacing w:after="0" w:line="240" w:lineRule="auto"/>
        <w:ind w:left="928"/>
        <w:rPr>
          <w:rFonts w:ascii="Arial" w:hAnsi="Arial" w:cs="Arial"/>
          <w:sz w:val="20"/>
          <w:szCs w:val="20"/>
        </w:rPr>
      </w:pPr>
      <w:r>
        <w:rPr>
          <w:rFonts w:ascii="Arial" w:hAnsi="Arial" w:cs="Arial"/>
          <w:b/>
          <w:sz w:val="20"/>
          <w:szCs w:val="20"/>
        </w:rPr>
        <w:t xml:space="preserve">3PL/2020/0144 </w:t>
      </w:r>
      <w:r>
        <w:rPr>
          <w:rFonts w:ascii="Arial" w:hAnsi="Arial" w:cs="Arial"/>
          <w:sz w:val="20"/>
          <w:szCs w:val="20"/>
        </w:rPr>
        <w:t xml:space="preserve">– 10 The Bays, The Street, </w:t>
      </w:r>
      <w:proofErr w:type="spellStart"/>
      <w:r>
        <w:rPr>
          <w:rFonts w:ascii="Arial" w:hAnsi="Arial" w:cs="Arial"/>
          <w:sz w:val="20"/>
          <w:szCs w:val="20"/>
        </w:rPr>
        <w:t>Sporle</w:t>
      </w:r>
      <w:proofErr w:type="spellEnd"/>
      <w:r>
        <w:rPr>
          <w:rFonts w:ascii="Arial" w:hAnsi="Arial" w:cs="Arial"/>
          <w:sz w:val="20"/>
          <w:szCs w:val="20"/>
        </w:rPr>
        <w:t xml:space="preserve">.  </w:t>
      </w:r>
      <w:r w:rsidR="00276C22">
        <w:rPr>
          <w:rFonts w:ascii="Arial" w:hAnsi="Arial" w:cs="Arial"/>
          <w:sz w:val="20"/>
          <w:szCs w:val="20"/>
        </w:rPr>
        <w:t>Erection of a dwelling – one and a half storey high, garage and associated access.  Concerns were raised regarding the ecological study as it appears the large pond/swimming pool which had been on site up to the sale within the last year appears to have been filled in prior to the ecological study.  Up to the filling in of the large pond there were Greater Crested Newts at the location.  It was agreed to defer this item for the clerk to make enquiries with the Planning Officer regarding the pond and if there had been an ecological study prior to it being filled in.  Other concerns raised were regarding the visibility of those entering and leaving the site</w:t>
      </w:r>
      <w:r w:rsidR="00C37018">
        <w:rPr>
          <w:rFonts w:ascii="Arial" w:hAnsi="Arial" w:cs="Arial"/>
          <w:sz w:val="20"/>
          <w:szCs w:val="20"/>
        </w:rPr>
        <w:t xml:space="preserve">.  </w:t>
      </w:r>
      <w:r w:rsidR="00276C22">
        <w:rPr>
          <w:rFonts w:ascii="Arial" w:hAnsi="Arial" w:cs="Arial"/>
          <w:sz w:val="20"/>
          <w:szCs w:val="20"/>
        </w:rPr>
        <w:t>The clerk would also ask for an extension to 13</w:t>
      </w:r>
      <w:r w:rsidR="00276C22" w:rsidRPr="00276C22">
        <w:rPr>
          <w:rFonts w:ascii="Arial" w:hAnsi="Arial" w:cs="Arial"/>
          <w:sz w:val="20"/>
          <w:szCs w:val="20"/>
          <w:vertAlign w:val="superscript"/>
        </w:rPr>
        <w:t>th</w:t>
      </w:r>
      <w:r w:rsidR="00276C22">
        <w:rPr>
          <w:rFonts w:ascii="Arial" w:hAnsi="Arial" w:cs="Arial"/>
          <w:sz w:val="20"/>
          <w:szCs w:val="20"/>
        </w:rPr>
        <w:t xml:space="preserve"> March for this information to be considered at the next Parish Council Meeting on 12</w:t>
      </w:r>
      <w:r w:rsidR="00276C22" w:rsidRPr="00276C22">
        <w:rPr>
          <w:rFonts w:ascii="Arial" w:hAnsi="Arial" w:cs="Arial"/>
          <w:sz w:val="20"/>
          <w:szCs w:val="20"/>
          <w:vertAlign w:val="superscript"/>
        </w:rPr>
        <w:t>th</w:t>
      </w:r>
      <w:r w:rsidR="00276C22">
        <w:rPr>
          <w:rFonts w:ascii="Arial" w:hAnsi="Arial" w:cs="Arial"/>
          <w:sz w:val="20"/>
          <w:szCs w:val="20"/>
        </w:rPr>
        <w:t xml:space="preserve"> March.  </w:t>
      </w:r>
    </w:p>
    <w:p w14:paraId="266DF078" w14:textId="62AEFA31" w:rsidR="00E130E1" w:rsidRDefault="00E130E1" w:rsidP="0061572F">
      <w:pPr>
        <w:pStyle w:val="ListParagraph"/>
        <w:spacing w:after="0" w:line="240" w:lineRule="auto"/>
        <w:ind w:left="928"/>
        <w:rPr>
          <w:rFonts w:ascii="Arial" w:hAnsi="Arial" w:cs="Arial"/>
          <w:bCs/>
          <w:sz w:val="20"/>
          <w:szCs w:val="20"/>
        </w:rPr>
      </w:pPr>
    </w:p>
    <w:p w14:paraId="234F3298" w14:textId="77777777" w:rsidR="00935263" w:rsidRPr="00935263" w:rsidRDefault="00935263" w:rsidP="00FE7BF5">
      <w:pPr>
        <w:pStyle w:val="ListParagraph"/>
        <w:spacing w:after="0" w:line="240" w:lineRule="auto"/>
        <w:ind w:left="928"/>
        <w:rPr>
          <w:rFonts w:ascii="Arial" w:hAnsi="Arial" w:cs="Arial"/>
          <w:bCs/>
          <w:sz w:val="20"/>
          <w:szCs w:val="20"/>
        </w:rPr>
      </w:pPr>
    </w:p>
    <w:p w14:paraId="5C1E2220" w14:textId="7FD09B19" w:rsidR="001F3099" w:rsidRDefault="00EF5F4B" w:rsidP="007D7C49">
      <w:pPr>
        <w:pStyle w:val="ListParagraph"/>
        <w:numPr>
          <w:ilvl w:val="0"/>
          <w:numId w:val="1"/>
        </w:numPr>
        <w:spacing w:after="0" w:line="240" w:lineRule="auto"/>
        <w:rPr>
          <w:rFonts w:ascii="Arial" w:hAnsi="Arial" w:cs="Arial"/>
          <w:sz w:val="20"/>
          <w:szCs w:val="20"/>
        </w:rPr>
      </w:pPr>
      <w:r w:rsidRPr="00FE7BF5">
        <w:rPr>
          <w:rFonts w:ascii="Arial" w:hAnsi="Arial" w:cs="Arial"/>
          <w:b/>
          <w:sz w:val="20"/>
          <w:szCs w:val="20"/>
        </w:rPr>
        <w:t>Highways:</w:t>
      </w:r>
      <w:r w:rsidR="00FE7BF5">
        <w:rPr>
          <w:rFonts w:ascii="Arial" w:hAnsi="Arial" w:cs="Arial"/>
          <w:b/>
          <w:sz w:val="20"/>
          <w:szCs w:val="20"/>
        </w:rPr>
        <w:t xml:space="preserve"> </w:t>
      </w:r>
    </w:p>
    <w:p w14:paraId="6BC05AB8" w14:textId="754E4DB5" w:rsidR="00CF2602" w:rsidRDefault="002806CB" w:rsidP="002806CB">
      <w:pPr>
        <w:pStyle w:val="ListParagraph"/>
        <w:numPr>
          <w:ilvl w:val="0"/>
          <w:numId w:val="13"/>
        </w:numPr>
        <w:rPr>
          <w:rFonts w:ascii="Arial" w:hAnsi="Arial" w:cs="Arial"/>
          <w:sz w:val="20"/>
          <w:szCs w:val="20"/>
        </w:rPr>
      </w:pPr>
      <w:r>
        <w:rPr>
          <w:rFonts w:ascii="Arial" w:hAnsi="Arial" w:cs="Arial"/>
          <w:sz w:val="20"/>
          <w:szCs w:val="20"/>
        </w:rPr>
        <w:t>Street Lighting report</w:t>
      </w:r>
      <w:r w:rsidR="00E616B2">
        <w:rPr>
          <w:rFonts w:ascii="Arial" w:hAnsi="Arial" w:cs="Arial"/>
          <w:sz w:val="20"/>
          <w:szCs w:val="20"/>
        </w:rPr>
        <w:t xml:space="preserve"> – </w:t>
      </w:r>
      <w:r w:rsidR="00C37018">
        <w:rPr>
          <w:rFonts w:ascii="Arial" w:hAnsi="Arial" w:cs="Arial"/>
          <w:sz w:val="20"/>
          <w:szCs w:val="20"/>
        </w:rPr>
        <w:t xml:space="preserve">TT Jones had looked at the proposed location of a new street light and requested that the Parish Council confirm that this was the correct location before they contacted UK Power Network regarding the running of the electricity and obtaining a quote.  They also advised that it would be a conventional </w:t>
      </w:r>
      <w:r w:rsidR="00F101A7">
        <w:rPr>
          <w:rFonts w:ascii="Arial" w:hAnsi="Arial" w:cs="Arial"/>
          <w:sz w:val="20"/>
          <w:szCs w:val="20"/>
        </w:rPr>
        <w:t>lamppost as at this time Norfolk County Council do not allow Solar powered streetlights on the highways.  After discussion it was decided to defer this decision until councillors had visited the proposed site to ensure this was the correct site or if there was an alternative site which would be more beneficial.  Clerk to advise TT Jones accordingly.</w:t>
      </w:r>
    </w:p>
    <w:p w14:paraId="58081BBA" w14:textId="6F9EFCBB" w:rsidR="00F101A7" w:rsidRDefault="00F101A7" w:rsidP="002806CB">
      <w:pPr>
        <w:pStyle w:val="ListParagraph"/>
        <w:numPr>
          <w:ilvl w:val="0"/>
          <w:numId w:val="13"/>
        </w:numPr>
        <w:rPr>
          <w:rFonts w:ascii="Arial" w:hAnsi="Arial" w:cs="Arial"/>
          <w:sz w:val="20"/>
          <w:szCs w:val="20"/>
        </w:rPr>
      </w:pPr>
      <w:r>
        <w:rPr>
          <w:rFonts w:ascii="Arial" w:hAnsi="Arial" w:cs="Arial"/>
          <w:sz w:val="20"/>
          <w:szCs w:val="20"/>
        </w:rPr>
        <w:t>Gordon Burrows advised that the streetlight outside 49 Hills Close was not working.  Clerk would report this to TT Jones.</w:t>
      </w:r>
    </w:p>
    <w:p w14:paraId="0C5D7920" w14:textId="6C591F7D" w:rsidR="009C1FD0" w:rsidRDefault="00E55F81" w:rsidP="00F101A7">
      <w:pPr>
        <w:pStyle w:val="ListParagraph"/>
        <w:numPr>
          <w:ilvl w:val="0"/>
          <w:numId w:val="13"/>
        </w:numPr>
        <w:rPr>
          <w:rFonts w:ascii="Arial" w:hAnsi="Arial" w:cs="Arial"/>
          <w:sz w:val="20"/>
          <w:szCs w:val="20"/>
        </w:rPr>
      </w:pPr>
      <w:r w:rsidRPr="009C1FD0">
        <w:rPr>
          <w:rFonts w:ascii="Arial" w:hAnsi="Arial" w:cs="Arial"/>
          <w:sz w:val="20"/>
          <w:szCs w:val="20"/>
        </w:rPr>
        <w:t>Painting of railings</w:t>
      </w:r>
      <w:r w:rsidR="00156BBF" w:rsidRPr="009C1FD0">
        <w:rPr>
          <w:rFonts w:ascii="Arial" w:hAnsi="Arial" w:cs="Arial"/>
          <w:sz w:val="20"/>
          <w:szCs w:val="20"/>
        </w:rPr>
        <w:t xml:space="preserve"> –</w:t>
      </w:r>
      <w:r w:rsidR="00F101A7">
        <w:rPr>
          <w:rFonts w:ascii="Arial" w:hAnsi="Arial" w:cs="Arial"/>
          <w:sz w:val="20"/>
          <w:szCs w:val="20"/>
        </w:rPr>
        <w:t xml:space="preserve"> The Parish Council would await the outcome of Councillor Colman’s discussion with the Highways Department before taking any further action.</w:t>
      </w:r>
    </w:p>
    <w:p w14:paraId="3219F639" w14:textId="27C3FC8A" w:rsidR="00F101A7" w:rsidRDefault="00F101A7" w:rsidP="00F101A7">
      <w:pPr>
        <w:pStyle w:val="ListParagraph"/>
        <w:numPr>
          <w:ilvl w:val="0"/>
          <w:numId w:val="13"/>
        </w:numPr>
        <w:rPr>
          <w:rFonts w:ascii="Arial" w:hAnsi="Arial" w:cs="Arial"/>
          <w:sz w:val="20"/>
          <w:szCs w:val="20"/>
        </w:rPr>
      </w:pPr>
      <w:r>
        <w:rPr>
          <w:rFonts w:ascii="Arial" w:hAnsi="Arial" w:cs="Arial"/>
          <w:sz w:val="20"/>
          <w:szCs w:val="20"/>
        </w:rPr>
        <w:t xml:space="preserve">Bunkers Hill.  Gordon Burrows stated he had looked at some rubbish bins for the </w:t>
      </w:r>
      <w:r w:rsidR="007E1D04">
        <w:rPr>
          <w:rFonts w:ascii="Arial" w:hAnsi="Arial" w:cs="Arial"/>
          <w:sz w:val="20"/>
          <w:szCs w:val="20"/>
        </w:rPr>
        <w:t>bus stop at Bunkers Hill but they were in the region of £400 to £500 plus.  After discussion it was agreed that Gordon would contact David Colman engineering to see if they could fabricate and fix a rubbish bin in the bus shelter.</w:t>
      </w:r>
    </w:p>
    <w:p w14:paraId="15EEC318" w14:textId="77777777" w:rsidR="00F101A7" w:rsidRPr="00F101A7" w:rsidRDefault="00F101A7" w:rsidP="00F101A7">
      <w:pPr>
        <w:pStyle w:val="ListParagraph"/>
        <w:rPr>
          <w:rFonts w:ascii="Arial" w:hAnsi="Arial" w:cs="Arial"/>
          <w:sz w:val="20"/>
          <w:szCs w:val="20"/>
        </w:rPr>
      </w:pPr>
    </w:p>
    <w:p w14:paraId="0B0FFB0C" w14:textId="287B9211" w:rsidR="001369C3" w:rsidRDefault="00EF5F4B" w:rsidP="00D7336D">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w:t>
      </w:r>
      <w:r w:rsidR="00E84569" w:rsidRPr="000059DC">
        <w:rPr>
          <w:rFonts w:ascii="Arial" w:hAnsi="Arial" w:cs="Arial"/>
          <w:b/>
          <w:sz w:val="20"/>
          <w:szCs w:val="20"/>
        </w:rPr>
        <w:t>he Pavilion</w:t>
      </w:r>
      <w:r w:rsidR="00156BBF">
        <w:rPr>
          <w:rFonts w:ascii="Arial" w:hAnsi="Arial" w:cs="Arial"/>
          <w:b/>
          <w:sz w:val="20"/>
          <w:szCs w:val="20"/>
        </w:rPr>
        <w:t>,</w:t>
      </w:r>
      <w:r w:rsidR="00E84569" w:rsidRPr="000059DC">
        <w:rPr>
          <w:rFonts w:ascii="Arial" w:hAnsi="Arial" w:cs="Arial"/>
          <w:b/>
          <w:sz w:val="20"/>
          <w:szCs w:val="20"/>
        </w:rPr>
        <w:t xml:space="preserve"> Playing field</w:t>
      </w:r>
      <w:r w:rsidR="00156BBF">
        <w:rPr>
          <w:rFonts w:ascii="Arial" w:hAnsi="Arial" w:cs="Arial"/>
          <w:b/>
          <w:sz w:val="20"/>
          <w:szCs w:val="20"/>
        </w:rPr>
        <w:t xml:space="preserve"> and Playground</w:t>
      </w:r>
      <w:r w:rsidRPr="000059DC">
        <w:rPr>
          <w:rFonts w:ascii="Arial" w:hAnsi="Arial" w:cs="Arial"/>
          <w:b/>
          <w:sz w:val="20"/>
          <w:szCs w:val="20"/>
        </w:rPr>
        <w:t xml:space="preserve"> project:</w:t>
      </w:r>
    </w:p>
    <w:p w14:paraId="6BAB9182" w14:textId="7F69B167" w:rsidR="006746FE" w:rsidRDefault="007E1D04" w:rsidP="00B06BEB">
      <w:pPr>
        <w:spacing w:after="0" w:line="240" w:lineRule="auto"/>
        <w:ind w:left="928"/>
        <w:rPr>
          <w:rFonts w:ascii="Arial" w:hAnsi="Arial" w:cs="Arial"/>
          <w:bCs/>
          <w:sz w:val="20"/>
          <w:szCs w:val="20"/>
        </w:rPr>
      </w:pPr>
      <w:r>
        <w:rPr>
          <w:rFonts w:ascii="Arial" w:hAnsi="Arial" w:cs="Arial"/>
          <w:bCs/>
          <w:sz w:val="20"/>
          <w:szCs w:val="20"/>
        </w:rPr>
        <w:t xml:space="preserve">It had been a very busy couple of weeks at the Pavilion.  Plumbing was now in and the showers had been connected and checked and were working.  New fuse box had been installed.  Lights had been fitted to one side and all lights in the building would be sensor operated which would make them more economical.  The windows for the toilets were being fitted this weekend along with some painting being completed.  To qualify for </w:t>
      </w:r>
      <w:proofErr w:type="spellStart"/>
      <w:r>
        <w:rPr>
          <w:rFonts w:ascii="Arial" w:hAnsi="Arial" w:cs="Arial"/>
          <w:bCs/>
          <w:sz w:val="20"/>
          <w:szCs w:val="20"/>
        </w:rPr>
        <w:t>Breckland</w:t>
      </w:r>
      <w:proofErr w:type="spellEnd"/>
      <w:r>
        <w:rPr>
          <w:rFonts w:ascii="Arial" w:hAnsi="Arial" w:cs="Arial"/>
          <w:bCs/>
          <w:sz w:val="20"/>
          <w:szCs w:val="20"/>
        </w:rPr>
        <w:t xml:space="preserve"> Match Funding planning permission has to be granted for the proposed extension so the plans will be submitted as soon as possible.  The intention is to have it up and fully functioning for the Fete.  The football club hope to be up and running for the 2020/2021 season.</w:t>
      </w:r>
      <w:r w:rsidR="0001714C">
        <w:rPr>
          <w:rFonts w:ascii="Arial" w:hAnsi="Arial" w:cs="Arial"/>
          <w:bCs/>
          <w:sz w:val="20"/>
          <w:szCs w:val="20"/>
        </w:rPr>
        <w:t xml:space="preserve">  It is hoped, weather permitting, for the reroofing to commence on Monday 17</w:t>
      </w:r>
      <w:r w:rsidR="0001714C" w:rsidRPr="0001714C">
        <w:rPr>
          <w:rFonts w:ascii="Arial" w:hAnsi="Arial" w:cs="Arial"/>
          <w:bCs/>
          <w:sz w:val="20"/>
          <w:szCs w:val="20"/>
          <w:vertAlign w:val="superscript"/>
        </w:rPr>
        <w:t>th</w:t>
      </w:r>
      <w:r w:rsidR="0001714C">
        <w:rPr>
          <w:rFonts w:ascii="Arial" w:hAnsi="Arial" w:cs="Arial"/>
          <w:bCs/>
          <w:sz w:val="20"/>
          <w:szCs w:val="20"/>
        </w:rPr>
        <w:t xml:space="preserve"> February.  The gate is being moved down the drive and will now consist of a pedestrian gate to one side and a movable height restriction to stop unwanted caravans/vans accessing the site.  There will also be paving put in leading up to and beyond the pedestrian gate.  Since work has been going on and people can see the difference there has been less ASB at the Pavilion.</w:t>
      </w:r>
    </w:p>
    <w:p w14:paraId="14C7C5EA" w14:textId="4F006179" w:rsidR="0001714C" w:rsidRDefault="0001714C" w:rsidP="00B06BEB">
      <w:pPr>
        <w:spacing w:after="0" w:line="240" w:lineRule="auto"/>
        <w:ind w:left="928"/>
        <w:rPr>
          <w:rFonts w:ascii="Arial" w:hAnsi="Arial" w:cs="Arial"/>
          <w:bCs/>
          <w:sz w:val="20"/>
          <w:szCs w:val="20"/>
        </w:rPr>
      </w:pPr>
    </w:p>
    <w:p w14:paraId="5CA83306" w14:textId="7748C876" w:rsidR="0001714C" w:rsidRPr="00B06BEB" w:rsidRDefault="0001714C" w:rsidP="00B06BEB">
      <w:pPr>
        <w:spacing w:after="0" w:line="240" w:lineRule="auto"/>
        <w:ind w:left="928"/>
        <w:rPr>
          <w:rFonts w:ascii="Arial" w:hAnsi="Arial" w:cs="Arial"/>
          <w:bCs/>
          <w:sz w:val="20"/>
          <w:szCs w:val="20"/>
        </w:rPr>
      </w:pPr>
      <w:r>
        <w:rPr>
          <w:rFonts w:ascii="Arial" w:hAnsi="Arial" w:cs="Arial"/>
          <w:bCs/>
          <w:sz w:val="20"/>
          <w:szCs w:val="20"/>
        </w:rPr>
        <w:t>Clerk will organise a ROSPA inspection of the playground equipment and Gordon Burrows has kindly agreed to carry out the weekly inspection of the equipment.</w:t>
      </w:r>
    </w:p>
    <w:p w14:paraId="68DCE095" w14:textId="77777777" w:rsidR="002C07CF" w:rsidRDefault="002C07CF" w:rsidP="002C07CF">
      <w:pPr>
        <w:pStyle w:val="ListParagraph"/>
        <w:spacing w:after="0" w:line="240" w:lineRule="auto"/>
        <w:ind w:left="928"/>
        <w:rPr>
          <w:rFonts w:ascii="Arial" w:hAnsi="Arial" w:cs="Arial"/>
          <w:b/>
          <w:sz w:val="20"/>
          <w:szCs w:val="20"/>
        </w:rPr>
      </w:pPr>
    </w:p>
    <w:p w14:paraId="2D49F89F" w14:textId="24A653BC" w:rsidR="002C07CF" w:rsidRDefault="00C631D9" w:rsidP="00D7336D">
      <w:pPr>
        <w:pStyle w:val="ListParagraph"/>
        <w:numPr>
          <w:ilvl w:val="0"/>
          <w:numId w:val="1"/>
        </w:numPr>
        <w:spacing w:after="0" w:line="240" w:lineRule="auto"/>
        <w:rPr>
          <w:rFonts w:ascii="Arial" w:hAnsi="Arial" w:cs="Arial"/>
          <w:b/>
          <w:sz w:val="20"/>
          <w:szCs w:val="20"/>
        </w:rPr>
      </w:pPr>
      <w:r>
        <w:rPr>
          <w:rFonts w:ascii="Arial" w:hAnsi="Arial" w:cs="Arial"/>
          <w:b/>
          <w:sz w:val="20"/>
          <w:szCs w:val="20"/>
        </w:rPr>
        <w:t>Village Maintenance</w:t>
      </w:r>
      <w:r w:rsidR="002C07CF">
        <w:rPr>
          <w:rFonts w:ascii="Arial" w:hAnsi="Arial" w:cs="Arial"/>
          <w:b/>
          <w:sz w:val="20"/>
          <w:szCs w:val="20"/>
        </w:rPr>
        <w:t>:</w:t>
      </w:r>
    </w:p>
    <w:p w14:paraId="081CC8F4" w14:textId="31957D14" w:rsidR="00C535EE" w:rsidRDefault="00C535EE" w:rsidP="002C07CF">
      <w:pPr>
        <w:pStyle w:val="ListParagraph"/>
        <w:numPr>
          <w:ilvl w:val="0"/>
          <w:numId w:val="14"/>
        </w:numPr>
        <w:spacing w:after="0" w:line="240" w:lineRule="auto"/>
        <w:rPr>
          <w:rFonts w:ascii="Arial" w:hAnsi="Arial" w:cs="Arial"/>
          <w:bCs/>
          <w:sz w:val="20"/>
          <w:szCs w:val="20"/>
        </w:rPr>
      </w:pPr>
      <w:r>
        <w:rPr>
          <w:rFonts w:ascii="Arial" w:hAnsi="Arial" w:cs="Arial"/>
          <w:bCs/>
          <w:sz w:val="20"/>
          <w:szCs w:val="20"/>
        </w:rPr>
        <w:t>Ditch cutting</w:t>
      </w:r>
      <w:r w:rsidR="00156BBF">
        <w:rPr>
          <w:rFonts w:ascii="Arial" w:hAnsi="Arial" w:cs="Arial"/>
          <w:bCs/>
          <w:sz w:val="20"/>
          <w:szCs w:val="20"/>
        </w:rPr>
        <w:t xml:space="preserve"> – </w:t>
      </w:r>
      <w:r w:rsidR="00C631D9">
        <w:rPr>
          <w:rFonts w:ascii="Arial" w:hAnsi="Arial" w:cs="Arial"/>
          <w:bCs/>
          <w:sz w:val="20"/>
          <w:szCs w:val="20"/>
        </w:rPr>
        <w:t>Work on the spec for the ditch cutting was progressing.  Kalvin McLeod had plotted the area which required cutting onto google maps</w:t>
      </w:r>
      <w:r w:rsidR="00880D1A">
        <w:rPr>
          <w:rFonts w:ascii="Arial" w:hAnsi="Arial" w:cs="Arial"/>
          <w:bCs/>
          <w:sz w:val="20"/>
          <w:szCs w:val="20"/>
        </w:rPr>
        <w:t xml:space="preserve"> and also with What3Words.  He would meet with</w:t>
      </w:r>
      <w:r w:rsidR="00C631D9">
        <w:rPr>
          <w:rFonts w:ascii="Arial" w:hAnsi="Arial" w:cs="Arial"/>
          <w:bCs/>
          <w:sz w:val="20"/>
          <w:szCs w:val="20"/>
        </w:rPr>
        <w:t xml:space="preserve"> Janis Bevan </w:t>
      </w:r>
      <w:r w:rsidR="00880D1A">
        <w:rPr>
          <w:rFonts w:ascii="Arial" w:hAnsi="Arial" w:cs="Arial"/>
          <w:bCs/>
          <w:sz w:val="20"/>
          <w:szCs w:val="20"/>
        </w:rPr>
        <w:t>to complete the</w:t>
      </w:r>
      <w:r w:rsidR="00C631D9">
        <w:rPr>
          <w:rFonts w:ascii="Arial" w:hAnsi="Arial" w:cs="Arial"/>
          <w:bCs/>
          <w:sz w:val="20"/>
          <w:szCs w:val="20"/>
        </w:rPr>
        <w:t xml:space="preserve"> spec so that it could be sent out to possible bidders.</w:t>
      </w:r>
      <w:r w:rsidR="00880D1A">
        <w:rPr>
          <w:rFonts w:ascii="Arial" w:hAnsi="Arial" w:cs="Arial"/>
          <w:bCs/>
          <w:sz w:val="20"/>
          <w:szCs w:val="20"/>
        </w:rPr>
        <w:t xml:space="preserve">  Gordon Burrows has already had people interested in the project approach him.</w:t>
      </w:r>
    </w:p>
    <w:p w14:paraId="1A087283" w14:textId="5E6E23D8" w:rsidR="00676E69" w:rsidRDefault="00676E69" w:rsidP="00676E69">
      <w:pPr>
        <w:spacing w:after="0" w:line="240" w:lineRule="auto"/>
        <w:rPr>
          <w:rFonts w:ascii="Arial" w:hAnsi="Arial" w:cs="Arial"/>
          <w:bCs/>
          <w:sz w:val="20"/>
          <w:szCs w:val="20"/>
        </w:rPr>
      </w:pPr>
    </w:p>
    <w:p w14:paraId="0C7F1C88" w14:textId="4B2619A7" w:rsidR="00583396" w:rsidRDefault="00650D77" w:rsidP="007B1BF2">
      <w:pPr>
        <w:pStyle w:val="ListParagraph"/>
        <w:numPr>
          <w:ilvl w:val="0"/>
          <w:numId w:val="1"/>
        </w:numPr>
        <w:spacing w:after="0" w:line="240" w:lineRule="auto"/>
        <w:rPr>
          <w:rFonts w:ascii="Arial" w:hAnsi="Arial" w:cs="Arial"/>
          <w:b/>
          <w:sz w:val="20"/>
          <w:szCs w:val="20"/>
        </w:rPr>
      </w:pPr>
      <w:r w:rsidRPr="00805243">
        <w:rPr>
          <w:rFonts w:ascii="Arial" w:hAnsi="Arial" w:cs="Arial"/>
          <w:b/>
          <w:sz w:val="20"/>
          <w:szCs w:val="20"/>
        </w:rPr>
        <w:t>SAM2 sign update.</w:t>
      </w:r>
    </w:p>
    <w:p w14:paraId="0FB2E9AC" w14:textId="50BFE5C1" w:rsidR="00F35DC1" w:rsidRDefault="00880D1A" w:rsidP="00813663">
      <w:pPr>
        <w:spacing w:after="0" w:line="240" w:lineRule="auto"/>
        <w:ind w:left="928"/>
        <w:rPr>
          <w:rFonts w:ascii="Arial" w:hAnsi="Arial" w:cs="Arial"/>
          <w:sz w:val="20"/>
          <w:szCs w:val="20"/>
        </w:rPr>
      </w:pPr>
      <w:r>
        <w:rPr>
          <w:rFonts w:ascii="Arial" w:hAnsi="Arial" w:cs="Arial"/>
          <w:sz w:val="20"/>
          <w:szCs w:val="20"/>
        </w:rPr>
        <w:t>Average speed through the village between the hours of 7pm and 7am was 60mph when the screen for the SAM2 sign was switched off.  However, when the screen was switched on this dropped to 40mph which indicates that it is a deterrent.  The sign would be going back to Castle Acre this weekend.</w:t>
      </w:r>
    </w:p>
    <w:p w14:paraId="7CCF880A" w14:textId="77777777" w:rsidR="00B76524" w:rsidRPr="00813663" w:rsidRDefault="00B76524" w:rsidP="00813663">
      <w:pPr>
        <w:spacing w:after="0" w:line="240" w:lineRule="auto"/>
        <w:ind w:left="928"/>
        <w:rPr>
          <w:rFonts w:ascii="Arial" w:hAnsi="Arial" w:cs="Arial"/>
          <w:sz w:val="20"/>
          <w:szCs w:val="20"/>
        </w:rPr>
      </w:pPr>
    </w:p>
    <w:p w14:paraId="1333D901" w14:textId="3EB3857C" w:rsidR="00AA6DB7" w:rsidRDefault="000B3785" w:rsidP="00564D1D">
      <w:pPr>
        <w:pStyle w:val="ListParagraph"/>
        <w:numPr>
          <w:ilvl w:val="0"/>
          <w:numId w:val="1"/>
        </w:numPr>
        <w:spacing w:after="0" w:line="240" w:lineRule="auto"/>
        <w:rPr>
          <w:rFonts w:ascii="Arial" w:hAnsi="Arial" w:cs="Arial"/>
          <w:b/>
          <w:sz w:val="20"/>
          <w:szCs w:val="20"/>
        </w:rPr>
      </w:pPr>
      <w:r w:rsidRPr="008E40A2">
        <w:rPr>
          <w:rFonts w:ascii="Arial" w:hAnsi="Arial" w:cs="Arial"/>
          <w:b/>
          <w:sz w:val="20"/>
          <w:szCs w:val="20"/>
        </w:rPr>
        <w:t>To consider correspondence</w:t>
      </w:r>
      <w:r w:rsidR="006214FF" w:rsidRPr="008E40A2">
        <w:rPr>
          <w:rFonts w:ascii="Arial" w:hAnsi="Arial" w:cs="Arial"/>
          <w:b/>
          <w:sz w:val="20"/>
          <w:szCs w:val="20"/>
        </w:rPr>
        <w:t>.</w:t>
      </w:r>
      <w:r w:rsidR="002573CB" w:rsidRPr="008E40A2">
        <w:rPr>
          <w:rFonts w:ascii="Arial" w:hAnsi="Arial" w:cs="Arial"/>
          <w:b/>
          <w:sz w:val="20"/>
          <w:szCs w:val="20"/>
        </w:rPr>
        <w:t xml:space="preserve"> (All circulated prior to meeting).</w:t>
      </w:r>
    </w:p>
    <w:p w14:paraId="1FE9CF71" w14:textId="6B29B3A9" w:rsidR="00C535EE" w:rsidRDefault="00880D1A" w:rsidP="00C535EE">
      <w:pPr>
        <w:pStyle w:val="ListParagraph"/>
        <w:numPr>
          <w:ilvl w:val="0"/>
          <w:numId w:val="16"/>
        </w:numPr>
        <w:rPr>
          <w:rFonts w:ascii="Arial" w:hAnsi="Arial" w:cs="Arial"/>
          <w:bCs/>
          <w:sz w:val="20"/>
          <w:szCs w:val="20"/>
        </w:rPr>
      </w:pPr>
      <w:r>
        <w:rPr>
          <w:rFonts w:ascii="Arial" w:hAnsi="Arial" w:cs="Arial"/>
          <w:bCs/>
          <w:sz w:val="20"/>
          <w:szCs w:val="20"/>
        </w:rPr>
        <w:t xml:space="preserve">Letter from resident re trees on the green in </w:t>
      </w:r>
      <w:proofErr w:type="spellStart"/>
      <w:r>
        <w:rPr>
          <w:rFonts w:ascii="Arial" w:hAnsi="Arial" w:cs="Arial"/>
          <w:bCs/>
          <w:sz w:val="20"/>
          <w:szCs w:val="20"/>
        </w:rPr>
        <w:t>Newfields</w:t>
      </w:r>
      <w:proofErr w:type="spellEnd"/>
      <w:r>
        <w:rPr>
          <w:rFonts w:ascii="Arial" w:hAnsi="Arial" w:cs="Arial"/>
          <w:bCs/>
          <w:sz w:val="20"/>
          <w:szCs w:val="20"/>
        </w:rPr>
        <w:t xml:space="preserve">.  Kalvin McLeod stated he had managed to get in touch with both the tree surgeons and get their reports.  One had attended the site and one had not to date.  It transpired that </w:t>
      </w:r>
      <w:proofErr w:type="spellStart"/>
      <w:r>
        <w:rPr>
          <w:rFonts w:ascii="Arial" w:hAnsi="Arial" w:cs="Arial"/>
          <w:bCs/>
          <w:sz w:val="20"/>
          <w:szCs w:val="20"/>
        </w:rPr>
        <w:t>Breckland</w:t>
      </w:r>
      <w:proofErr w:type="spellEnd"/>
      <w:r>
        <w:rPr>
          <w:rFonts w:ascii="Arial" w:hAnsi="Arial" w:cs="Arial"/>
          <w:bCs/>
          <w:sz w:val="20"/>
          <w:szCs w:val="20"/>
        </w:rPr>
        <w:t xml:space="preserve"> District Council had planted the trees to </w:t>
      </w:r>
      <w:r w:rsidR="00CC57B7">
        <w:rPr>
          <w:rFonts w:ascii="Arial" w:hAnsi="Arial" w:cs="Arial"/>
          <w:bCs/>
          <w:sz w:val="20"/>
          <w:szCs w:val="20"/>
        </w:rPr>
        <w:t xml:space="preserve">stop ball games on the green.  The clerk will contact Hugh </w:t>
      </w:r>
      <w:proofErr w:type="spellStart"/>
      <w:r w:rsidR="00CC57B7">
        <w:rPr>
          <w:rFonts w:ascii="Arial" w:hAnsi="Arial" w:cs="Arial"/>
          <w:bCs/>
          <w:sz w:val="20"/>
          <w:szCs w:val="20"/>
        </w:rPr>
        <w:t>Coggles</w:t>
      </w:r>
      <w:proofErr w:type="spellEnd"/>
      <w:r w:rsidR="00CC57B7">
        <w:rPr>
          <w:rFonts w:ascii="Arial" w:hAnsi="Arial" w:cs="Arial"/>
          <w:bCs/>
          <w:sz w:val="20"/>
          <w:szCs w:val="20"/>
        </w:rPr>
        <w:t xml:space="preserve">, at </w:t>
      </w:r>
      <w:proofErr w:type="spellStart"/>
      <w:r w:rsidR="00CC57B7">
        <w:rPr>
          <w:rFonts w:ascii="Arial" w:hAnsi="Arial" w:cs="Arial"/>
          <w:bCs/>
          <w:sz w:val="20"/>
          <w:szCs w:val="20"/>
        </w:rPr>
        <w:t>Breckland</w:t>
      </w:r>
      <w:proofErr w:type="spellEnd"/>
      <w:r w:rsidR="00CC57B7">
        <w:rPr>
          <w:rFonts w:ascii="Arial" w:hAnsi="Arial" w:cs="Arial"/>
          <w:bCs/>
          <w:sz w:val="20"/>
          <w:szCs w:val="20"/>
        </w:rPr>
        <w:t xml:space="preserve"> District Council to carry an assessment out on the trees.  Any decision regarding the trees would be dependant on that assessment and also direction from </w:t>
      </w:r>
      <w:proofErr w:type="spellStart"/>
      <w:r w:rsidR="00CC57B7">
        <w:rPr>
          <w:rFonts w:ascii="Arial" w:hAnsi="Arial" w:cs="Arial"/>
          <w:bCs/>
          <w:sz w:val="20"/>
          <w:szCs w:val="20"/>
        </w:rPr>
        <w:t>Breckland</w:t>
      </w:r>
      <w:proofErr w:type="spellEnd"/>
      <w:r w:rsidR="00CC57B7">
        <w:rPr>
          <w:rFonts w:ascii="Arial" w:hAnsi="Arial" w:cs="Arial"/>
          <w:bCs/>
          <w:sz w:val="20"/>
          <w:szCs w:val="20"/>
        </w:rPr>
        <w:t xml:space="preserve"> District Council.</w:t>
      </w:r>
    </w:p>
    <w:p w14:paraId="72721750" w14:textId="468C1372" w:rsidR="004C6D56" w:rsidRDefault="00CC57B7" w:rsidP="00C535EE">
      <w:pPr>
        <w:pStyle w:val="ListParagraph"/>
        <w:numPr>
          <w:ilvl w:val="0"/>
          <w:numId w:val="16"/>
        </w:numPr>
        <w:rPr>
          <w:rFonts w:ascii="Arial" w:hAnsi="Arial" w:cs="Arial"/>
          <w:bCs/>
          <w:sz w:val="20"/>
          <w:szCs w:val="20"/>
        </w:rPr>
      </w:pPr>
      <w:r>
        <w:rPr>
          <w:rFonts w:ascii="Arial" w:hAnsi="Arial" w:cs="Arial"/>
          <w:bCs/>
          <w:sz w:val="20"/>
          <w:szCs w:val="20"/>
        </w:rPr>
        <w:t xml:space="preserve">Letter from resident re continuing issues with lighting in </w:t>
      </w:r>
      <w:proofErr w:type="spellStart"/>
      <w:r>
        <w:rPr>
          <w:rFonts w:ascii="Arial" w:hAnsi="Arial" w:cs="Arial"/>
          <w:bCs/>
          <w:sz w:val="20"/>
          <w:szCs w:val="20"/>
        </w:rPr>
        <w:t>Newfields</w:t>
      </w:r>
      <w:proofErr w:type="spellEnd"/>
      <w:r>
        <w:rPr>
          <w:rFonts w:ascii="Arial" w:hAnsi="Arial" w:cs="Arial"/>
          <w:bCs/>
          <w:sz w:val="20"/>
          <w:szCs w:val="20"/>
        </w:rPr>
        <w:t xml:space="preserve">.  Helen Dye attended </w:t>
      </w:r>
      <w:proofErr w:type="spellStart"/>
      <w:r>
        <w:rPr>
          <w:rFonts w:ascii="Arial" w:hAnsi="Arial" w:cs="Arial"/>
          <w:bCs/>
          <w:sz w:val="20"/>
          <w:szCs w:val="20"/>
        </w:rPr>
        <w:t>Newfields</w:t>
      </w:r>
      <w:proofErr w:type="spellEnd"/>
      <w:r>
        <w:rPr>
          <w:rFonts w:ascii="Arial" w:hAnsi="Arial" w:cs="Arial"/>
          <w:bCs/>
          <w:sz w:val="20"/>
          <w:szCs w:val="20"/>
        </w:rPr>
        <w:t xml:space="preserve"> earlier today and noticed that it appeared that the baffle which had been placed on the light outside number 42 had in fact fallen down.  This would be reported to TT Jones for replacement as soon as possible.</w:t>
      </w:r>
    </w:p>
    <w:p w14:paraId="6FFB668F" w14:textId="77777777" w:rsidR="004C6D56" w:rsidRDefault="004C6D56" w:rsidP="004C6D56">
      <w:pPr>
        <w:pStyle w:val="ListParagraph"/>
        <w:ind w:left="1288"/>
        <w:rPr>
          <w:rFonts w:ascii="Arial" w:hAnsi="Arial" w:cs="Arial"/>
          <w:bCs/>
          <w:sz w:val="20"/>
          <w:szCs w:val="20"/>
        </w:rPr>
      </w:pPr>
    </w:p>
    <w:p w14:paraId="0814C582" w14:textId="4F73AA60" w:rsidR="00C535EE" w:rsidRPr="008E40A2" w:rsidRDefault="00C535EE" w:rsidP="00274030">
      <w:pPr>
        <w:pStyle w:val="ListParagraph"/>
        <w:spacing w:after="0" w:line="240" w:lineRule="auto"/>
        <w:ind w:left="1288"/>
        <w:rPr>
          <w:rFonts w:ascii="Arial" w:hAnsi="Arial" w:cs="Arial"/>
          <w:b/>
          <w:sz w:val="20"/>
          <w:szCs w:val="20"/>
        </w:rPr>
      </w:pPr>
    </w:p>
    <w:p w14:paraId="61B5CDD5" w14:textId="77777777" w:rsidR="006214FF" w:rsidRPr="000059DC" w:rsidRDefault="006214FF" w:rsidP="006214FF">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lastRenderedPageBreak/>
        <w:t>Date and time of next meeting.</w:t>
      </w:r>
    </w:p>
    <w:bookmarkEnd w:id="1"/>
    <w:p w14:paraId="16A642F1" w14:textId="77777777" w:rsidR="00E04C93" w:rsidRPr="000059DC" w:rsidRDefault="00E04C93" w:rsidP="00E04C93">
      <w:pPr>
        <w:pStyle w:val="ListParagraph"/>
        <w:rPr>
          <w:rFonts w:ascii="Arial" w:hAnsi="Arial" w:cs="Arial"/>
          <w:b/>
          <w:sz w:val="20"/>
          <w:szCs w:val="20"/>
        </w:rPr>
      </w:pPr>
    </w:p>
    <w:p w14:paraId="0362D3DF" w14:textId="76BD3487" w:rsidR="002573CB" w:rsidRDefault="006214FF" w:rsidP="00CC57B7">
      <w:pPr>
        <w:pStyle w:val="ListParagraph"/>
        <w:spacing w:after="0" w:line="240" w:lineRule="auto"/>
        <w:jc w:val="center"/>
        <w:rPr>
          <w:rFonts w:ascii="Arial" w:hAnsi="Arial" w:cs="Arial"/>
          <w:b/>
          <w:sz w:val="20"/>
          <w:szCs w:val="20"/>
        </w:rPr>
      </w:pPr>
      <w:r w:rsidRPr="000059DC">
        <w:rPr>
          <w:rFonts w:ascii="Arial" w:hAnsi="Arial" w:cs="Arial"/>
          <w:b/>
          <w:sz w:val="20"/>
          <w:szCs w:val="20"/>
        </w:rPr>
        <w:t>Thursday</w:t>
      </w:r>
      <w:r w:rsidR="005F50B8">
        <w:rPr>
          <w:rFonts w:ascii="Arial" w:hAnsi="Arial" w:cs="Arial"/>
          <w:b/>
          <w:sz w:val="20"/>
          <w:szCs w:val="20"/>
        </w:rPr>
        <w:t xml:space="preserve"> </w:t>
      </w:r>
      <w:r w:rsidR="006B3C21">
        <w:rPr>
          <w:rFonts w:ascii="Arial" w:hAnsi="Arial" w:cs="Arial"/>
          <w:b/>
          <w:sz w:val="20"/>
          <w:szCs w:val="20"/>
        </w:rPr>
        <w:t>1</w:t>
      </w:r>
      <w:r w:rsidR="00CC57B7">
        <w:rPr>
          <w:rFonts w:ascii="Arial" w:hAnsi="Arial" w:cs="Arial"/>
          <w:b/>
          <w:sz w:val="20"/>
          <w:szCs w:val="20"/>
        </w:rPr>
        <w:t>2</w:t>
      </w:r>
      <w:r w:rsidR="004A7BBF" w:rsidRPr="004A7BBF">
        <w:rPr>
          <w:rFonts w:ascii="Arial" w:hAnsi="Arial" w:cs="Arial"/>
          <w:b/>
          <w:sz w:val="20"/>
          <w:szCs w:val="20"/>
          <w:vertAlign w:val="superscript"/>
        </w:rPr>
        <w:t>th</w:t>
      </w:r>
      <w:r w:rsidR="004A7BBF">
        <w:rPr>
          <w:rFonts w:ascii="Arial" w:hAnsi="Arial" w:cs="Arial"/>
          <w:b/>
          <w:sz w:val="20"/>
          <w:szCs w:val="20"/>
        </w:rPr>
        <w:t xml:space="preserve"> </w:t>
      </w:r>
      <w:r w:rsidR="006B3C21">
        <w:rPr>
          <w:rFonts w:ascii="Arial" w:hAnsi="Arial" w:cs="Arial"/>
          <w:b/>
          <w:sz w:val="20"/>
          <w:szCs w:val="20"/>
        </w:rPr>
        <w:t>Febr</w:t>
      </w:r>
      <w:r w:rsidR="005F50B8">
        <w:rPr>
          <w:rFonts w:ascii="Arial" w:hAnsi="Arial" w:cs="Arial"/>
          <w:b/>
          <w:sz w:val="20"/>
          <w:szCs w:val="20"/>
        </w:rPr>
        <w:t>uary 2020</w:t>
      </w:r>
      <w:r w:rsidR="002C6DE0" w:rsidRPr="000059DC">
        <w:rPr>
          <w:rFonts w:ascii="Arial" w:hAnsi="Arial" w:cs="Arial"/>
          <w:b/>
          <w:sz w:val="20"/>
          <w:szCs w:val="20"/>
        </w:rPr>
        <w:t>, 7.</w:t>
      </w:r>
      <w:r w:rsidR="00DC143D">
        <w:rPr>
          <w:rFonts w:ascii="Arial" w:hAnsi="Arial" w:cs="Arial"/>
          <w:b/>
          <w:sz w:val="20"/>
          <w:szCs w:val="20"/>
        </w:rPr>
        <w:t>3</w:t>
      </w:r>
      <w:r w:rsidR="002C6DE0" w:rsidRPr="000059DC">
        <w:rPr>
          <w:rFonts w:ascii="Arial" w:hAnsi="Arial" w:cs="Arial"/>
          <w:b/>
          <w:sz w:val="20"/>
          <w:szCs w:val="20"/>
        </w:rPr>
        <w:t>0pm at the C</w:t>
      </w:r>
      <w:r w:rsidRPr="000059DC">
        <w:rPr>
          <w:rFonts w:ascii="Arial" w:hAnsi="Arial" w:cs="Arial"/>
          <w:b/>
          <w:sz w:val="20"/>
          <w:szCs w:val="20"/>
        </w:rPr>
        <w:t xml:space="preserve">ommunity Centre, </w:t>
      </w:r>
      <w:proofErr w:type="spellStart"/>
      <w:r w:rsidRPr="000059DC">
        <w:rPr>
          <w:rFonts w:ascii="Arial" w:hAnsi="Arial" w:cs="Arial"/>
          <w:b/>
          <w:sz w:val="20"/>
          <w:szCs w:val="20"/>
        </w:rPr>
        <w:t>Sporle</w:t>
      </w:r>
      <w:proofErr w:type="spellEnd"/>
    </w:p>
    <w:p w14:paraId="1B834E2A" w14:textId="175A6D17" w:rsidR="00B76524" w:rsidRDefault="00B76524" w:rsidP="006214FF">
      <w:pPr>
        <w:pStyle w:val="ListParagraph"/>
        <w:spacing w:after="0" w:line="240" w:lineRule="auto"/>
        <w:rPr>
          <w:rFonts w:ascii="Arial" w:hAnsi="Arial" w:cs="Arial"/>
          <w:b/>
          <w:sz w:val="20"/>
          <w:szCs w:val="20"/>
        </w:rPr>
      </w:pPr>
    </w:p>
    <w:p w14:paraId="0317B7F1" w14:textId="0497B0B3" w:rsidR="00B76524" w:rsidRDefault="00B76524" w:rsidP="006214FF">
      <w:pPr>
        <w:pStyle w:val="ListParagraph"/>
        <w:spacing w:after="0" w:line="240" w:lineRule="auto"/>
        <w:rPr>
          <w:rFonts w:ascii="Arial" w:hAnsi="Arial" w:cs="Arial"/>
          <w:b/>
          <w:sz w:val="20"/>
          <w:szCs w:val="20"/>
        </w:rPr>
      </w:pPr>
    </w:p>
    <w:p w14:paraId="4A6275C1" w14:textId="3E4C45D4" w:rsidR="00F84E0D" w:rsidRDefault="00F84E0D" w:rsidP="006214FF">
      <w:pPr>
        <w:pStyle w:val="ListParagraph"/>
        <w:spacing w:after="0" w:line="240" w:lineRule="auto"/>
        <w:rPr>
          <w:rFonts w:ascii="Arial" w:hAnsi="Arial" w:cs="Arial"/>
          <w:b/>
          <w:sz w:val="20"/>
          <w:szCs w:val="20"/>
        </w:rPr>
      </w:pPr>
    </w:p>
    <w:p w14:paraId="0F1FB241" w14:textId="23E2FB45" w:rsidR="00F84E0D" w:rsidRDefault="00F84E0D" w:rsidP="00F84E0D">
      <w:pPr>
        <w:pStyle w:val="ListParagraph"/>
        <w:spacing w:after="0" w:line="240" w:lineRule="auto"/>
        <w:jc w:val="center"/>
        <w:rPr>
          <w:rFonts w:ascii="Arial" w:hAnsi="Arial" w:cs="Arial"/>
          <w:b/>
          <w:sz w:val="20"/>
          <w:szCs w:val="20"/>
        </w:rPr>
      </w:pPr>
      <w:r>
        <w:rPr>
          <w:rFonts w:ascii="Arial" w:hAnsi="Arial" w:cs="Arial"/>
          <w:b/>
          <w:sz w:val="20"/>
          <w:szCs w:val="20"/>
        </w:rPr>
        <w:t xml:space="preserve">Meeting closed at </w:t>
      </w:r>
      <w:r w:rsidR="00CC57B7">
        <w:rPr>
          <w:rFonts w:ascii="Arial" w:hAnsi="Arial" w:cs="Arial"/>
          <w:b/>
          <w:sz w:val="20"/>
          <w:szCs w:val="20"/>
        </w:rPr>
        <w:t>8</w:t>
      </w:r>
      <w:r w:rsidR="00A27C55">
        <w:rPr>
          <w:rFonts w:ascii="Arial" w:hAnsi="Arial" w:cs="Arial"/>
          <w:b/>
          <w:sz w:val="20"/>
          <w:szCs w:val="20"/>
        </w:rPr>
        <w:t>.</w:t>
      </w:r>
      <w:r w:rsidR="00CC57B7">
        <w:rPr>
          <w:rFonts w:ascii="Arial" w:hAnsi="Arial" w:cs="Arial"/>
          <w:b/>
          <w:sz w:val="20"/>
          <w:szCs w:val="20"/>
        </w:rPr>
        <w:t>5</w:t>
      </w:r>
      <w:r w:rsidR="006B3C21">
        <w:rPr>
          <w:rFonts w:ascii="Arial" w:hAnsi="Arial" w:cs="Arial"/>
          <w:b/>
          <w:sz w:val="20"/>
          <w:szCs w:val="20"/>
        </w:rPr>
        <w:t>5</w:t>
      </w:r>
      <w:r w:rsidR="00A27C55">
        <w:rPr>
          <w:rFonts w:ascii="Arial" w:hAnsi="Arial" w:cs="Arial"/>
          <w:b/>
          <w:sz w:val="20"/>
          <w:szCs w:val="20"/>
        </w:rPr>
        <w:t>pm</w:t>
      </w:r>
    </w:p>
    <w:p w14:paraId="5EBC8B53" w14:textId="77777777" w:rsidR="00F84E0D" w:rsidRDefault="00F84E0D" w:rsidP="006214FF">
      <w:pPr>
        <w:pStyle w:val="ListParagraph"/>
        <w:spacing w:after="0" w:line="240" w:lineRule="auto"/>
        <w:rPr>
          <w:rFonts w:ascii="Arial" w:hAnsi="Arial" w:cs="Arial"/>
          <w:b/>
          <w:sz w:val="20"/>
          <w:szCs w:val="20"/>
        </w:rPr>
      </w:pPr>
    </w:p>
    <w:p w14:paraId="33F9952D" w14:textId="77777777" w:rsidR="00B76524" w:rsidRDefault="00B76524" w:rsidP="006214FF">
      <w:pPr>
        <w:pStyle w:val="ListParagraph"/>
        <w:spacing w:after="0" w:line="240" w:lineRule="auto"/>
        <w:rPr>
          <w:rFonts w:ascii="Arial" w:hAnsi="Arial" w:cs="Arial"/>
          <w:b/>
          <w:sz w:val="20"/>
          <w:szCs w:val="20"/>
        </w:rPr>
      </w:pPr>
    </w:p>
    <w:p w14:paraId="3EA4F9BA" w14:textId="5A0D20D9" w:rsidR="00270C7B" w:rsidRDefault="00270C7B" w:rsidP="00270C7B">
      <w:pPr>
        <w:pStyle w:val="ListParagraph"/>
        <w:spacing w:after="0" w:line="240" w:lineRule="auto"/>
        <w:rPr>
          <w:rFonts w:ascii="Arial" w:hAnsi="Arial" w:cs="Arial"/>
          <w:sz w:val="20"/>
          <w:szCs w:val="20"/>
        </w:rPr>
      </w:pPr>
    </w:p>
    <w:p w14:paraId="4B49862F" w14:textId="2EA91AC4" w:rsidR="00477328" w:rsidRPr="00477328" w:rsidRDefault="00D601A1" w:rsidP="006214FF">
      <w:pPr>
        <w:pStyle w:val="ListParagraph"/>
        <w:spacing w:after="0" w:line="240" w:lineRule="auto"/>
        <w:rPr>
          <w:rFonts w:ascii="Arial" w:hAnsi="Arial" w:cs="Arial"/>
        </w:rPr>
      </w:pPr>
      <w:r>
        <w:rPr>
          <w:rFonts w:ascii="Arial" w:hAnsi="Arial" w:cs="Arial"/>
        </w:rPr>
        <w:t>Elizabeth</w:t>
      </w:r>
      <w:r w:rsidR="00477328" w:rsidRPr="00477328">
        <w:rPr>
          <w:rFonts w:ascii="Arial" w:hAnsi="Arial" w:cs="Arial"/>
        </w:rPr>
        <w:t xml:space="preserve"> Durrant</w:t>
      </w:r>
    </w:p>
    <w:p w14:paraId="5FF7EF77" w14:textId="346490A2" w:rsidR="006214FF" w:rsidRPr="00477328" w:rsidRDefault="006214FF" w:rsidP="006214FF">
      <w:pPr>
        <w:pStyle w:val="ListParagraph"/>
        <w:spacing w:after="0" w:line="240" w:lineRule="auto"/>
        <w:rPr>
          <w:rFonts w:ascii="Arial" w:hAnsi="Arial" w:cs="Arial"/>
        </w:rPr>
      </w:pPr>
      <w:r w:rsidRPr="00477328">
        <w:rPr>
          <w:rFonts w:ascii="Arial" w:hAnsi="Arial" w:cs="Arial"/>
        </w:rPr>
        <w:t xml:space="preserve">Clerk to Parish Council                           </w:t>
      </w:r>
      <w:r w:rsidR="00561AF5">
        <w:rPr>
          <w:rFonts w:ascii="Arial" w:hAnsi="Arial" w:cs="Arial"/>
        </w:rPr>
        <w:tab/>
      </w:r>
      <w:r w:rsidR="00561AF5">
        <w:rPr>
          <w:rFonts w:ascii="Arial" w:hAnsi="Arial" w:cs="Arial"/>
        </w:rPr>
        <w:tab/>
      </w:r>
      <w:r w:rsidRPr="00477328">
        <w:rPr>
          <w:rFonts w:ascii="Arial" w:hAnsi="Arial" w:cs="Arial"/>
        </w:rPr>
        <w:t xml:space="preserve">      </w:t>
      </w:r>
      <w:r w:rsidR="00C8116A">
        <w:rPr>
          <w:rFonts w:ascii="Arial" w:hAnsi="Arial" w:cs="Arial"/>
        </w:rPr>
        <w:t xml:space="preserve">   </w:t>
      </w:r>
      <w:r w:rsidR="006B3C21">
        <w:rPr>
          <w:rFonts w:ascii="Arial" w:hAnsi="Arial" w:cs="Arial"/>
        </w:rPr>
        <w:t xml:space="preserve">  </w:t>
      </w:r>
      <w:r w:rsidR="00CC57B7">
        <w:rPr>
          <w:rFonts w:ascii="Arial" w:hAnsi="Arial" w:cs="Arial"/>
        </w:rPr>
        <w:t>14</w:t>
      </w:r>
      <w:r w:rsidR="005F50B8" w:rsidRPr="005F50B8">
        <w:rPr>
          <w:rFonts w:ascii="Arial" w:hAnsi="Arial" w:cs="Arial"/>
          <w:vertAlign w:val="superscript"/>
        </w:rPr>
        <w:t>th</w:t>
      </w:r>
      <w:r w:rsidR="005F50B8">
        <w:rPr>
          <w:rFonts w:ascii="Arial" w:hAnsi="Arial" w:cs="Arial"/>
        </w:rPr>
        <w:t xml:space="preserve"> </w:t>
      </w:r>
      <w:r w:rsidR="00CC57B7">
        <w:rPr>
          <w:rFonts w:ascii="Arial" w:hAnsi="Arial" w:cs="Arial"/>
        </w:rPr>
        <w:t>Febr</w:t>
      </w:r>
      <w:r w:rsidR="005F50B8">
        <w:rPr>
          <w:rFonts w:ascii="Arial" w:hAnsi="Arial" w:cs="Arial"/>
        </w:rPr>
        <w:t>uary 2020</w:t>
      </w:r>
    </w:p>
    <w:p w14:paraId="3E2F316B" w14:textId="77777777" w:rsidR="00EF5F4B" w:rsidRPr="00477328" w:rsidRDefault="00EF5F4B" w:rsidP="006214FF">
      <w:pPr>
        <w:pStyle w:val="ListParagraph"/>
        <w:spacing w:after="0" w:line="240" w:lineRule="auto"/>
        <w:rPr>
          <w:rFonts w:ascii="Arial" w:hAnsi="Arial" w:cs="Arial"/>
          <w:b/>
        </w:rPr>
      </w:pPr>
    </w:p>
    <w:p w14:paraId="57E5BBBF" w14:textId="599D68CE" w:rsidR="00EF5F4B" w:rsidRDefault="006214FF" w:rsidP="003D724A">
      <w:pPr>
        <w:pStyle w:val="ListParagraph"/>
        <w:jc w:val="center"/>
        <w:rPr>
          <w:rFonts w:ascii="Arial" w:hAnsi="Arial" w:cs="Arial"/>
          <w:b/>
          <w:u w:val="single"/>
        </w:rPr>
      </w:pPr>
      <w:r w:rsidRPr="005D00DA">
        <w:rPr>
          <w:rFonts w:ascii="Arial" w:hAnsi="Arial" w:cs="Arial"/>
          <w:b/>
        </w:rPr>
        <w:t>MEMBERS OF THE PUBLIC &amp; PRESS ARE WELCOME TO ATTEND</w:t>
      </w:r>
    </w:p>
    <w:sectPr w:rsidR="00EF5F4B" w:rsidSect="00CF5D59">
      <w:pgSz w:w="11906" w:h="16838"/>
      <w:pgMar w:top="567"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26B5A"/>
    <w:multiLevelType w:val="hybridMultilevel"/>
    <w:tmpl w:val="A4668F2E"/>
    <w:lvl w:ilvl="0" w:tplc="47C4781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 w15:restartNumberingAfterBreak="0">
    <w:nsid w:val="0A976403"/>
    <w:multiLevelType w:val="hybridMultilevel"/>
    <w:tmpl w:val="014C3A9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BB437A1"/>
    <w:multiLevelType w:val="hybridMultilevel"/>
    <w:tmpl w:val="927E965C"/>
    <w:lvl w:ilvl="0" w:tplc="94AE5EDC">
      <w:start w:val="1"/>
      <w:numFmt w:val="lowerLetter"/>
      <w:lvlText w:val="%1)"/>
      <w:lvlJc w:val="left"/>
      <w:pPr>
        <w:ind w:left="1348" w:hanging="360"/>
      </w:pPr>
      <w:rPr>
        <w:rFonts w:hint="default"/>
      </w:rPr>
    </w:lvl>
    <w:lvl w:ilvl="1" w:tplc="08090019" w:tentative="1">
      <w:start w:val="1"/>
      <w:numFmt w:val="lowerLetter"/>
      <w:lvlText w:val="%2."/>
      <w:lvlJc w:val="left"/>
      <w:pPr>
        <w:ind w:left="2068" w:hanging="360"/>
      </w:pPr>
    </w:lvl>
    <w:lvl w:ilvl="2" w:tplc="0809001B" w:tentative="1">
      <w:start w:val="1"/>
      <w:numFmt w:val="lowerRoman"/>
      <w:lvlText w:val="%3."/>
      <w:lvlJc w:val="right"/>
      <w:pPr>
        <w:ind w:left="2788" w:hanging="180"/>
      </w:pPr>
    </w:lvl>
    <w:lvl w:ilvl="3" w:tplc="0809000F" w:tentative="1">
      <w:start w:val="1"/>
      <w:numFmt w:val="decimal"/>
      <w:lvlText w:val="%4."/>
      <w:lvlJc w:val="left"/>
      <w:pPr>
        <w:ind w:left="3508" w:hanging="360"/>
      </w:pPr>
    </w:lvl>
    <w:lvl w:ilvl="4" w:tplc="08090019" w:tentative="1">
      <w:start w:val="1"/>
      <w:numFmt w:val="lowerLetter"/>
      <w:lvlText w:val="%5."/>
      <w:lvlJc w:val="left"/>
      <w:pPr>
        <w:ind w:left="4228" w:hanging="360"/>
      </w:pPr>
    </w:lvl>
    <w:lvl w:ilvl="5" w:tplc="0809001B" w:tentative="1">
      <w:start w:val="1"/>
      <w:numFmt w:val="lowerRoman"/>
      <w:lvlText w:val="%6."/>
      <w:lvlJc w:val="right"/>
      <w:pPr>
        <w:ind w:left="4948" w:hanging="180"/>
      </w:pPr>
    </w:lvl>
    <w:lvl w:ilvl="6" w:tplc="0809000F" w:tentative="1">
      <w:start w:val="1"/>
      <w:numFmt w:val="decimal"/>
      <w:lvlText w:val="%7."/>
      <w:lvlJc w:val="left"/>
      <w:pPr>
        <w:ind w:left="5668" w:hanging="360"/>
      </w:pPr>
    </w:lvl>
    <w:lvl w:ilvl="7" w:tplc="08090019" w:tentative="1">
      <w:start w:val="1"/>
      <w:numFmt w:val="lowerLetter"/>
      <w:lvlText w:val="%8."/>
      <w:lvlJc w:val="left"/>
      <w:pPr>
        <w:ind w:left="6388" w:hanging="360"/>
      </w:pPr>
    </w:lvl>
    <w:lvl w:ilvl="8" w:tplc="0809001B" w:tentative="1">
      <w:start w:val="1"/>
      <w:numFmt w:val="lowerRoman"/>
      <w:lvlText w:val="%9."/>
      <w:lvlJc w:val="right"/>
      <w:pPr>
        <w:ind w:left="7108" w:hanging="180"/>
      </w:pPr>
    </w:lvl>
  </w:abstractNum>
  <w:abstractNum w:abstractNumId="3" w15:restartNumberingAfterBreak="0">
    <w:nsid w:val="0C3A4280"/>
    <w:multiLevelType w:val="hybridMultilevel"/>
    <w:tmpl w:val="AF3058B6"/>
    <w:lvl w:ilvl="0" w:tplc="2FEE0AB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4" w15:restartNumberingAfterBreak="0">
    <w:nsid w:val="1B775562"/>
    <w:multiLevelType w:val="hybridMultilevel"/>
    <w:tmpl w:val="3718DA9C"/>
    <w:lvl w:ilvl="0" w:tplc="FBAA2BC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1EA97F57"/>
    <w:multiLevelType w:val="hybridMultilevel"/>
    <w:tmpl w:val="0CA0A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2E2F23"/>
    <w:multiLevelType w:val="hybridMultilevel"/>
    <w:tmpl w:val="B8344EBA"/>
    <w:lvl w:ilvl="0" w:tplc="8E3ABCF6">
      <w:numFmt w:val="bullet"/>
      <w:lvlText w:val="-"/>
      <w:lvlJc w:val="left"/>
      <w:pPr>
        <w:ind w:left="1288" w:hanging="360"/>
      </w:pPr>
      <w:rPr>
        <w:rFonts w:ascii="Arial" w:eastAsiaTheme="minorHAnsi" w:hAnsi="Arial" w:cs="Aria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7" w15:restartNumberingAfterBreak="0">
    <w:nsid w:val="2C1439DC"/>
    <w:multiLevelType w:val="hybridMultilevel"/>
    <w:tmpl w:val="BCEC2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9EE1C6D"/>
    <w:multiLevelType w:val="hybridMultilevel"/>
    <w:tmpl w:val="921262C8"/>
    <w:lvl w:ilvl="0" w:tplc="F46208E4">
      <w:start w:val="1"/>
      <w:numFmt w:val="decimal"/>
      <w:lvlText w:val="%1."/>
      <w:lvlJc w:val="left"/>
      <w:pPr>
        <w:ind w:left="928"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122F9F"/>
    <w:multiLevelType w:val="hybridMultilevel"/>
    <w:tmpl w:val="2D2084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DE77CB"/>
    <w:multiLevelType w:val="hybridMultilevel"/>
    <w:tmpl w:val="7E4830B4"/>
    <w:lvl w:ilvl="0" w:tplc="44C81E2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1" w15:restartNumberingAfterBreak="0">
    <w:nsid w:val="55B66EAF"/>
    <w:multiLevelType w:val="hybridMultilevel"/>
    <w:tmpl w:val="EF288F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E43B10"/>
    <w:multiLevelType w:val="hybridMultilevel"/>
    <w:tmpl w:val="9B3CB19C"/>
    <w:lvl w:ilvl="0" w:tplc="45A89892">
      <w:numFmt w:val="bullet"/>
      <w:lvlText w:val="-"/>
      <w:lvlJc w:val="left"/>
      <w:pPr>
        <w:ind w:left="1288" w:hanging="360"/>
      </w:pPr>
      <w:rPr>
        <w:rFonts w:ascii="Arial" w:eastAsiaTheme="minorHAnsi" w:hAnsi="Arial" w:cs="Aria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3" w15:restartNumberingAfterBreak="0">
    <w:nsid w:val="61221D03"/>
    <w:multiLevelType w:val="hybridMultilevel"/>
    <w:tmpl w:val="FE2A4080"/>
    <w:lvl w:ilvl="0" w:tplc="8CA628C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4" w15:restartNumberingAfterBreak="0">
    <w:nsid w:val="639F226C"/>
    <w:multiLevelType w:val="hybridMultilevel"/>
    <w:tmpl w:val="4D040898"/>
    <w:lvl w:ilvl="0" w:tplc="4AEE048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5" w15:restartNumberingAfterBreak="0">
    <w:nsid w:val="67964026"/>
    <w:multiLevelType w:val="hybridMultilevel"/>
    <w:tmpl w:val="1A64F0B8"/>
    <w:lvl w:ilvl="0" w:tplc="6206FB8E">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6" w15:restartNumberingAfterBreak="0">
    <w:nsid w:val="78510B6B"/>
    <w:multiLevelType w:val="hybridMultilevel"/>
    <w:tmpl w:val="92068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DE1D10"/>
    <w:multiLevelType w:val="hybridMultilevel"/>
    <w:tmpl w:val="A9780D48"/>
    <w:lvl w:ilvl="0" w:tplc="3D649A1C">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8" w15:restartNumberingAfterBreak="0">
    <w:nsid w:val="7D4B7FB8"/>
    <w:multiLevelType w:val="hybridMultilevel"/>
    <w:tmpl w:val="8A509D70"/>
    <w:lvl w:ilvl="0" w:tplc="88FEF4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9" w15:restartNumberingAfterBreak="0">
    <w:nsid w:val="7FA47936"/>
    <w:multiLevelType w:val="hybridMultilevel"/>
    <w:tmpl w:val="FBC6A0F4"/>
    <w:lvl w:ilvl="0" w:tplc="3712100C">
      <w:start w:val="1"/>
      <w:numFmt w:val="decimal"/>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num w:numId="1">
    <w:abstractNumId w:val="8"/>
  </w:num>
  <w:num w:numId="2">
    <w:abstractNumId w:val="5"/>
  </w:num>
  <w:num w:numId="3">
    <w:abstractNumId w:val="9"/>
  </w:num>
  <w:num w:numId="4">
    <w:abstractNumId w:val="16"/>
  </w:num>
  <w:num w:numId="5">
    <w:abstractNumId w:val="1"/>
  </w:num>
  <w:num w:numId="6">
    <w:abstractNumId w:val="11"/>
  </w:num>
  <w:num w:numId="7">
    <w:abstractNumId w:val="7"/>
  </w:num>
  <w:num w:numId="8">
    <w:abstractNumId w:val="4"/>
  </w:num>
  <w:num w:numId="9">
    <w:abstractNumId w:val="10"/>
  </w:num>
  <w:num w:numId="10">
    <w:abstractNumId w:val="18"/>
  </w:num>
  <w:num w:numId="11">
    <w:abstractNumId w:val="17"/>
  </w:num>
  <w:num w:numId="12">
    <w:abstractNumId w:val="0"/>
  </w:num>
  <w:num w:numId="13">
    <w:abstractNumId w:val="15"/>
  </w:num>
  <w:num w:numId="14">
    <w:abstractNumId w:val="3"/>
  </w:num>
  <w:num w:numId="15">
    <w:abstractNumId w:val="13"/>
  </w:num>
  <w:num w:numId="16">
    <w:abstractNumId w:val="14"/>
  </w:num>
  <w:num w:numId="17">
    <w:abstractNumId w:val="2"/>
  </w:num>
  <w:num w:numId="18">
    <w:abstractNumId w:val="12"/>
  </w:num>
  <w:num w:numId="19">
    <w:abstractNumId w:val="6"/>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485"/>
    <w:rsid w:val="00004C99"/>
    <w:rsid w:val="000059DC"/>
    <w:rsid w:val="0001714C"/>
    <w:rsid w:val="000416A3"/>
    <w:rsid w:val="00046243"/>
    <w:rsid w:val="000502CB"/>
    <w:rsid w:val="00053153"/>
    <w:rsid w:val="00054695"/>
    <w:rsid w:val="000742AC"/>
    <w:rsid w:val="00082E81"/>
    <w:rsid w:val="00090F61"/>
    <w:rsid w:val="000977C2"/>
    <w:rsid w:val="000A1380"/>
    <w:rsid w:val="000B3785"/>
    <w:rsid w:val="000D2AE6"/>
    <w:rsid w:val="000E5185"/>
    <w:rsid w:val="00114D40"/>
    <w:rsid w:val="001369C3"/>
    <w:rsid w:val="001378D0"/>
    <w:rsid w:val="00156BBF"/>
    <w:rsid w:val="00185325"/>
    <w:rsid w:val="001923F7"/>
    <w:rsid w:val="001977C6"/>
    <w:rsid w:val="001A517F"/>
    <w:rsid w:val="001E55A0"/>
    <w:rsid w:val="001F2012"/>
    <w:rsid w:val="001F3099"/>
    <w:rsid w:val="001F5669"/>
    <w:rsid w:val="001F6CF5"/>
    <w:rsid w:val="0022434C"/>
    <w:rsid w:val="00246485"/>
    <w:rsid w:val="00251864"/>
    <w:rsid w:val="002573CB"/>
    <w:rsid w:val="00270C7B"/>
    <w:rsid w:val="00274030"/>
    <w:rsid w:val="00276C22"/>
    <w:rsid w:val="002778D3"/>
    <w:rsid w:val="002806CB"/>
    <w:rsid w:val="00285AF2"/>
    <w:rsid w:val="002953E6"/>
    <w:rsid w:val="002B10DE"/>
    <w:rsid w:val="002C07CF"/>
    <w:rsid w:val="002C6DE0"/>
    <w:rsid w:val="002D26B9"/>
    <w:rsid w:val="002D363F"/>
    <w:rsid w:val="00300470"/>
    <w:rsid w:val="00312B02"/>
    <w:rsid w:val="00337E21"/>
    <w:rsid w:val="003406F3"/>
    <w:rsid w:val="00353AAB"/>
    <w:rsid w:val="0037708B"/>
    <w:rsid w:val="003A2882"/>
    <w:rsid w:val="003B2210"/>
    <w:rsid w:val="003B712B"/>
    <w:rsid w:val="003D724A"/>
    <w:rsid w:val="0041370E"/>
    <w:rsid w:val="00414343"/>
    <w:rsid w:val="00422225"/>
    <w:rsid w:val="00436F31"/>
    <w:rsid w:val="00456DBE"/>
    <w:rsid w:val="0047442B"/>
    <w:rsid w:val="00477328"/>
    <w:rsid w:val="00482453"/>
    <w:rsid w:val="00487E87"/>
    <w:rsid w:val="00490A15"/>
    <w:rsid w:val="004A7BBF"/>
    <w:rsid w:val="004B6767"/>
    <w:rsid w:val="004B6849"/>
    <w:rsid w:val="004C6D56"/>
    <w:rsid w:val="004E1775"/>
    <w:rsid w:val="004E58AE"/>
    <w:rsid w:val="00500132"/>
    <w:rsid w:val="00526B97"/>
    <w:rsid w:val="005307A0"/>
    <w:rsid w:val="00533BBC"/>
    <w:rsid w:val="005345AF"/>
    <w:rsid w:val="005469CD"/>
    <w:rsid w:val="00561AF5"/>
    <w:rsid w:val="00583396"/>
    <w:rsid w:val="00592A31"/>
    <w:rsid w:val="005D00DA"/>
    <w:rsid w:val="005E4ABB"/>
    <w:rsid w:val="005F50B8"/>
    <w:rsid w:val="0061536D"/>
    <w:rsid w:val="0061572F"/>
    <w:rsid w:val="00616B76"/>
    <w:rsid w:val="006214FF"/>
    <w:rsid w:val="0063038E"/>
    <w:rsid w:val="006463E0"/>
    <w:rsid w:val="0064671A"/>
    <w:rsid w:val="00650D77"/>
    <w:rsid w:val="0065153F"/>
    <w:rsid w:val="00656F95"/>
    <w:rsid w:val="006671A9"/>
    <w:rsid w:val="006746FE"/>
    <w:rsid w:val="00676E69"/>
    <w:rsid w:val="00677BE8"/>
    <w:rsid w:val="00697F12"/>
    <w:rsid w:val="006B3C21"/>
    <w:rsid w:val="006C0E8E"/>
    <w:rsid w:val="006D0B02"/>
    <w:rsid w:val="006F36D4"/>
    <w:rsid w:val="00722B92"/>
    <w:rsid w:val="007272F9"/>
    <w:rsid w:val="0073201F"/>
    <w:rsid w:val="00737872"/>
    <w:rsid w:val="00755948"/>
    <w:rsid w:val="007622D6"/>
    <w:rsid w:val="007637E4"/>
    <w:rsid w:val="00780F84"/>
    <w:rsid w:val="007837D4"/>
    <w:rsid w:val="0079230D"/>
    <w:rsid w:val="007B0DC1"/>
    <w:rsid w:val="007D4AE4"/>
    <w:rsid w:val="007E1D04"/>
    <w:rsid w:val="007F7BEF"/>
    <w:rsid w:val="008019A0"/>
    <w:rsid w:val="00805243"/>
    <w:rsid w:val="00807E58"/>
    <w:rsid w:val="008126C3"/>
    <w:rsid w:val="00813663"/>
    <w:rsid w:val="00831557"/>
    <w:rsid w:val="0085101F"/>
    <w:rsid w:val="00861F3D"/>
    <w:rsid w:val="00870708"/>
    <w:rsid w:val="008750D7"/>
    <w:rsid w:val="00880D1A"/>
    <w:rsid w:val="008A0734"/>
    <w:rsid w:val="008A2708"/>
    <w:rsid w:val="008A330E"/>
    <w:rsid w:val="008A54A6"/>
    <w:rsid w:val="008A63E8"/>
    <w:rsid w:val="008E40A2"/>
    <w:rsid w:val="008F688A"/>
    <w:rsid w:val="00935263"/>
    <w:rsid w:val="009374F7"/>
    <w:rsid w:val="00951D3A"/>
    <w:rsid w:val="009567EC"/>
    <w:rsid w:val="009568F1"/>
    <w:rsid w:val="00960277"/>
    <w:rsid w:val="00961D9F"/>
    <w:rsid w:val="00986192"/>
    <w:rsid w:val="0099230F"/>
    <w:rsid w:val="009A2831"/>
    <w:rsid w:val="009A7128"/>
    <w:rsid w:val="009B4280"/>
    <w:rsid w:val="009B553F"/>
    <w:rsid w:val="009B62C7"/>
    <w:rsid w:val="009B7FFE"/>
    <w:rsid w:val="009C1FD0"/>
    <w:rsid w:val="009C586D"/>
    <w:rsid w:val="009D4C14"/>
    <w:rsid w:val="00A27C55"/>
    <w:rsid w:val="00A31541"/>
    <w:rsid w:val="00A37320"/>
    <w:rsid w:val="00A61E46"/>
    <w:rsid w:val="00A61EFF"/>
    <w:rsid w:val="00A7133F"/>
    <w:rsid w:val="00A73910"/>
    <w:rsid w:val="00AA6DB7"/>
    <w:rsid w:val="00AC4217"/>
    <w:rsid w:val="00AD3C1B"/>
    <w:rsid w:val="00B06BEB"/>
    <w:rsid w:val="00B1660F"/>
    <w:rsid w:val="00B2256B"/>
    <w:rsid w:val="00B22EC8"/>
    <w:rsid w:val="00B31CF4"/>
    <w:rsid w:val="00B337D5"/>
    <w:rsid w:val="00B367E4"/>
    <w:rsid w:val="00B745C5"/>
    <w:rsid w:val="00B76524"/>
    <w:rsid w:val="00B7756C"/>
    <w:rsid w:val="00B905B7"/>
    <w:rsid w:val="00B95973"/>
    <w:rsid w:val="00BE136D"/>
    <w:rsid w:val="00BE4951"/>
    <w:rsid w:val="00BE4CBC"/>
    <w:rsid w:val="00BE5E53"/>
    <w:rsid w:val="00BF06D8"/>
    <w:rsid w:val="00BF15F1"/>
    <w:rsid w:val="00C1283F"/>
    <w:rsid w:val="00C17D7E"/>
    <w:rsid w:val="00C37018"/>
    <w:rsid w:val="00C40279"/>
    <w:rsid w:val="00C4316F"/>
    <w:rsid w:val="00C535EE"/>
    <w:rsid w:val="00C5425A"/>
    <w:rsid w:val="00C54674"/>
    <w:rsid w:val="00C631D9"/>
    <w:rsid w:val="00C66B32"/>
    <w:rsid w:val="00C8020F"/>
    <w:rsid w:val="00C8116A"/>
    <w:rsid w:val="00C82311"/>
    <w:rsid w:val="00C83768"/>
    <w:rsid w:val="00C909C0"/>
    <w:rsid w:val="00C93A59"/>
    <w:rsid w:val="00CC57B7"/>
    <w:rsid w:val="00CD2E25"/>
    <w:rsid w:val="00CD5708"/>
    <w:rsid w:val="00CF2602"/>
    <w:rsid w:val="00CF5D59"/>
    <w:rsid w:val="00D16095"/>
    <w:rsid w:val="00D252CE"/>
    <w:rsid w:val="00D26610"/>
    <w:rsid w:val="00D45D74"/>
    <w:rsid w:val="00D53E10"/>
    <w:rsid w:val="00D56CCE"/>
    <w:rsid w:val="00D57BAC"/>
    <w:rsid w:val="00D601A1"/>
    <w:rsid w:val="00D71A58"/>
    <w:rsid w:val="00D7336D"/>
    <w:rsid w:val="00D740B2"/>
    <w:rsid w:val="00D944EF"/>
    <w:rsid w:val="00DA0C66"/>
    <w:rsid w:val="00DA230C"/>
    <w:rsid w:val="00DA2D2C"/>
    <w:rsid w:val="00DA718F"/>
    <w:rsid w:val="00DC143D"/>
    <w:rsid w:val="00DC7C1A"/>
    <w:rsid w:val="00DD72A2"/>
    <w:rsid w:val="00DE2BAB"/>
    <w:rsid w:val="00DE6360"/>
    <w:rsid w:val="00E04C93"/>
    <w:rsid w:val="00E130E1"/>
    <w:rsid w:val="00E14C9C"/>
    <w:rsid w:val="00E20E9E"/>
    <w:rsid w:val="00E248CA"/>
    <w:rsid w:val="00E3271D"/>
    <w:rsid w:val="00E45865"/>
    <w:rsid w:val="00E51D5C"/>
    <w:rsid w:val="00E5241B"/>
    <w:rsid w:val="00E55F81"/>
    <w:rsid w:val="00E616B2"/>
    <w:rsid w:val="00E806B7"/>
    <w:rsid w:val="00E84569"/>
    <w:rsid w:val="00E90187"/>
    <w:rsid w:val="00EF4A37"/>
    <w:rsid w:val="00EF5F4B"/>
    <w:rsid w:val="00F101A7"/>
    <w:rsid w:val="00F35DC1"/>
    <w:rsid w:val="00F37C18"/>
    <w:rsid w:val="00F40037"/>
    <w:rsid w:val="00F43513"/>
    <w:rsid w:val="00F739D2"/>
    <w:rsid w:val="00F82A04"/>
    <w:rsid w:val="00F84E0D"/>
    <w:rsid w:val="00F910A8"/>
    <w:rsid w:val="00FA3E1A"/>
    <w:rsid w:val="00FB1919"/>
    <w:rsid w:val="00FB68FF"/>
    <w:rsid w:val="00FD658F"/>
    <w:rsid w:val="00FE5A19"/>
    <w:rsid w:val="00FE7B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CE53D"/>
  <w15:docId w15:val="{43AB8912-725B-4DE6-BB02-6DCD1D2D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485"/>
    <w:pPr>
      <w:ind w:left="720"/>
      <w:contextualSpacing/>
    </w:pPr>
  </w:style>
  <w:style w:type="paragraph" w:styleId="BalloonText">
    <w:name w:val="Balloon Text"/>
    <w:basedOn w:val="Normal"/>
    <w:link w:val="BalloonTextChar"/>
    <w:uiPriority w:val="99"/>
    <w:semiHidden/>
    <w:unhideWhenUsed/>
    <w:rsid w:val="00312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B02"/>
    <w:rPr>
      <w:rFonts w:ascii="Segoe UI" w:hAnsi="Segoe UI" w:cs="Segoe UI"/>
      <w:sz w:val="18"/>
      <w:szCs w:val="18"/>
    </w:rPr>
  </w:style>
  <w:style w:type="table" w:styleId="TableGrid">
    <w:name w:val="Table Grid"/>
    <w:basedOn w:val="TableNormal"/>
    <w:uiPriority w:val="39"/>
    <w:rsid w:val="00951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78D0"/>
    <w:rPr>
      <w:color w:val="0563C1" w:themeColor="hyperlink"/>
      <w:u w:val="single"/>
    </w:rPr>
  </w:style>
  <w:style w:type="character" w:styleId="UnresolvedMention">
    <w:name w:val="Unresolved Mention"/>
    <w:basedOn w:val="DefaultParagraphFont"/>
    <w:uiPriority w:val="99"/>
    <w:semiHidden/>
    <w:unhideWhenUsed/>
    <w:rsid w:val="001378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311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orfolk.gov.uk/roads-and-transpor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06C7D-F794-47E3-8F53-F6B5C5D0E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1937</Words>
  <Characters>11047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Murdo Durrant</dc:creator>
  <cp:lastModifiedBy>Murdo Durrant</cp:lastModifiedBy>
  <cp:revision>2</cp:revision>
  <cp:lastPrinted>2018-06-03T19:28:00Z</cp:lastPrinted>
  <dcterms:created xsi:type="dcterms:W3CDTF">2020-02-16T15:56:00Z</dcterms:created>
  <dcterms:modified xsi:type="dcterms:W3CDTF">2020-02-16T15:56:00Z</dcterms:modified>
</cp:coreProperties>
</file>