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r w:rsidR="00246485" w:rsidRPr="005D00DA">
        <w:rPr>
          <w:rFonts w:ascii="Arial" w:hAnsi="Arial" w:cs="Arial"/>
          <w:b/>
          <w:sz w:val="24"/>
          <w:szCs w:val="24"/>
        </w:rPr>
        <w:t>Sporle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5073D105" w14:textId="6B20C943" w:rsidR="00AC47F7" w:rsidRDefault="00AB2F38" w:rsidP="006214FF">
      <w:pPr>
        <w:spacing w:after="0" w:line="240" w:lineRule="auto"/>
        <w:jc w:val="center"/>
        <w:rPr>
          <w:rFonts w:ascii="Arial" w:hAnsi="Arial" w:cs="Arial"/>
        </w:rPr>
      </w:pPr>
      <w:r>
        <w:rPr>
          <w:rFonts w:ascii="Arial" w:hAnsi="Arial" w:cs="Arial"/>
        </w:rPr>
        <w:t>held at Sporle Community Centre</w:t>
      </w:r>
    </w:p>
    <w:p w14:paraId="5D015AD0" w14:textId="50110350"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C5008C">
        <w:rPr>
          <w:rFonts w:ascii="Arial" w:hAnsi="Arial" w:cs="Arial"/>
        </w:rPr>
        <w:t>9</w:t>
      </w:r>
      <w:r w:rsidR="002E7AF5" w:rsidRPr="002E7AF5">
        <w:rPr>
          <w:rFonts w:ascii="Arial" w:hAnsi="Arial" w:cs="Arial"/>
          <w:vertAlign w:val="superscript"/>
        </w:rPr>
        <w:t>th</w:t>
      </w:r>
      <w:r w:rsidR="002E7AF5">
        <w:rPr>
          <w:rFonts w:ascii="Arial" w:hAnsi="Arial" w:cs="Arial"/>
        </w:rPr>
        <w:t xml:space="preserve"> </w:t>
      </w:r>
      <w:r w:rsidR="00C5008C">
        <w:rPr>
          <w:rFonts w:ascii="Arial" w:hAnsi="Arial" w:cs="Arial"/>
        </w:rPr>
        <w:t>September</w:t>
      </w:r>
      <w:r w:rsidR="002E7AF5">
        <w:rPr>
          <w:rFonts w:ascii="Arial" w:hAnsi="Arial" w:cs="Arial"/>
        </w:rPr>
        <w:t xml:space="preserve"> 202</w:t>
      </w:r>
      <w:r w:rsidR="00E600D0">
        <w:rPr>
          <w:rFonts w:ascii="Arial" w:hAnsi="Arial" w:cs="Arial"/>
        </w:rPr>
        <w:t>1</w:t>
      </w:r>
      <w:r w:rsidR="00246485" w:rsidRPr="00477328">
        <w:rPr>
          <w:rFonts w:ascii="Arial" w:hAnsi="Arial" w:cs="Arial"/>
        </w:rPr>
        <w:t xml:space="preserve"> at 7.</w:t>
      </w:r>
      <w:r w:rsidR="00AC3E1B">
        <w:rPr>
          <w:rFonts w:ascii="Arial" w:hAnsi="Arial" w:cs="Arial"/>
        </w:rPr>
        <w:t>30</w:t>
      </w:r>
      <w:r w:rsidR="00246485" w:rsidRPr="00477328">
        <w:rPr>
          <w:rFonts w:ascii="Arial" w:hAnsi="Arial" w:cs="Arial"/>
        </w:rPr>
        <w:t>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6592F455" w14:textId="0AF93402" w:rsidR="0087010D" w:rsidRDefault="007552F1" w:rsidP="00C5008C">
      <w:pPr>
        <w:spacing w:after="0" w:line="240" w:lineRule="auto"/>
        <w:rPr>
          <w:rFonts w:ascii="Arial" w:hAnsi="Arial" w:cs="Arial"/>
          <w:bCs/>
        </w:rPr>
      </w:pPr>
      <w:r>
        <w:rPr>
          <w:rFonts w:ascii="Arial" w:hAnsi="Arial" w:cs="Arial"/>
          <w:b/>
        </w:rPr>
        <w:tab/>
      </w:r>
      <w:r w:rsidR="00C5008C" w:rsidRPr="00C5008C">
        <w:rPr>
          <w:rFonts w:ascii="Arial" w:hAnsi="Arial" w:cs="Arial"/>
          <w:bCs/>
        </w:rPr>
        <w:t>Gordon Burrows (Chairman)</w:t>
      </w:r>
      <w:r w:rsidR="006D66DB">
        <w:rPr>
          <w:rFonts w:ascii="Arial" w:hAnsi="Arial" w:cs="Arial"/>
          <w:bCs/>
        </w:rPr>
        <w:tab/>
      </w:r>
      <w:r w:rsidR="006D66DB">
        <w:rPr>
          <w:rFonts w:ascii="Arial" w:hAnsi="Arial" w:cs="Arial"/>
          <w:bCs/>
        </w:rPr>
        <w:tab/>
      </w:r>
      <w:r w:rsidR="006D66DB">
        <w:rPr>
          <w:rFonts w:ascii="Arial" w:hAnsi="Arial" w:cs="Arial"/>
          <w:bCs/>
        </w:rPr>
        <w:tab/>
      </w:r>
      <w:r w:rsidR="006D66DB">
        <w:rPr>
          <w:rFonts w:ascii="Arial" w:hAnsi="Arial" w:cs="Arial"/>
          <w:bCs/>
        </w:rPr>
        <w:tab/>
      </w:r>
      <w:r w:rsidR="0093019C">
        <w:rPr>
          <w:rFonts w:ascii="Arial" w:hAnsi="Arial" w:cs="Arial"/>
          <w:bCs/>
        </w:rPr>
        <w:t>John Barley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93019C">
        <w:rPr>
          <w:rFonts w:ascii="Arial" w:hAnsi="Arial" w:cs="Arial"/>
          <w:bCs/>
        </w:rPr>
        <w:t>Janis Bevan</w:t>
      </w:r>
      <w:r w:rsidR="0093019C">
        <w:rPr>
          <w:rFonts w:ascii="Arial" w:hAnsi="Arial" w:cs="Arial"/>
          <w:bCs/>
        </w:rPr>
        <w:tab/>
      </w:r>
      <w:r w:rsidR="0093019C">
        <w:rPr>
          <w:rFonts w:ascii="Arial" w:hAnsi="Arial" w:cs="Arial"/>
          <w:bCs/>
        </w:rPr>
        <w:tab/>
      </w:r>
      <w:r w:rsidR="0093019C">
        <w:rPr>
          <w:rFonts w:ascii="Arial" w:hAnsi="Arial" w:cs="Arial"/>
          <w:bCs/>
        </w:rPr>
        <w:tab/>
      </w:r>
      <w:r w:rsidR="0093019C">
        <w:rPr>
          <w:rFonts w:ascii="Arial" w:hAnsi="Arial" w:cs="Arial"/>
          <w:bCs/>
        </w:rPr>
        <w:tab/>
      </w:r>
      <w:r w:rsidR="0093019C">
        <w:rPr>
          <w:rFonts w:ascii="Arial" w:hAnsi="Arial" w:cs="Arial"/>
          <w:bCs/>
        </w:rPr>
        <w:tab/>
      </w:r>
      <w:r w:rsidR="006D66DB">
        <w:rPr>
          <w:rFonts w:ascii="Arial" w:hAnsi="Arial" w:cs="Arial"/>
          <w:bCs/>
        </w:rPr>
        <w:t xml:space="preserve"> </w:t>
      </w:r>
      <w:r w:rsidR="006D66DB">
        <w:rPr>
          <w:rFonts w:ascii="Arial" w:hAnsi="Arial" w:cs="Arial"/>
          <w:bCs/>
        </w:rPr>
        <w:tab/>
      </w:r>
      <w:r w:rsidR="0087010D">
        <w:rPr>
          <w:rFonts w:ascii="Arial" w:hAnsi="Arial" w:cs="Arial"/>
          <w:bCs/>
        </w:rPr>
        <w:t>Helen Dye</w:t>
      </w:r>
    </w:p>
    <w:p w14:paraId="3063A0BC" w14:textId="1A208DEB" w:rsidR="007552F1" w:rsidRDefault="00C5008C" w:rsidP="007552F1">
      <w:pPr>
        <w:spacing w:after="0" w:line="240" w:lineRule="auto"/>
        <w:rPr>
          <w:rFonts w:ascii="Arial" w:hAnsi="Arial" w:cs="Arial"/>
          <w:bCs/>
        </w:rPr>
      </w:pPr>
      <w:r>
        <w:rPr>
          <w:rFonts w:ascii="Arial" w:hAnsi="Arial" w:cs="Arial"/>
          <w:bCs/>
        </w:rPr>
        <w:tab/>
      </w:r>
      <w:r w:rsidR="00AC47F7">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p>
    <w:p w14:paraId="791A1CFE" w14:textId="75596C7A" w:rsidR="007552F1" w:rsidRDefault="007552F1" w:rsidP="007552F1">
      <w:pPr>
        <w:spacing w:after="0" w:line="240" w:lineRule="auto"/>
        <w:rPr>
          <w:rFonts w:ascii="Arial" w:hAnsi="Arial" w:cs="Arial"/>
          <w:bCs/>
        </w:rPr>
      </w:pPr>
      <w:r>
        <w:rPr>
          <w:rFonts w:ascii="Arial" w:hAnsi="Arial" w:cs="Arial"/>
          <w:bCs/>
        </w:rPr>
        <w:tab/>
        <w:t>Councillor Ed Colman  -  Norfolk County Council</w:t>
      </w:r>
    </w:p>
    <w:p w14:paraId="02A37CF5" w14:textId="7D774529" w:rsidR="0087010D" w:rsidRDefault="0087010D" w:rsidP="007552F1">
      <w:pPr>
        <w:spacing w:after="0" w:line="240" w:lineRule="auto"/>
        <w:rPr>
          <w:rFonts w:ascii="Arial" w:hAnsi="Arial" w:cs="Arial"/>
          <w:bCs/>
        </w:rPr>
      </w:pPr>
      <w:r>
        <w:rPr>
          <w:rFonts w:ascii="Arial" w:hAnsi="Arial" w:cs="Arial"/>
          <w:bCs/>
        </w:rPr>
        <w:tab/>
        <w:t>Councillor Peter Wilkinson – Breckland District Council</w:t>
      </w:r>
    </w:p>
    <w:p w14:paraId="63A51F52" w14:textId="50AF6D12" w:rsidR="00152426" w:rsidRDefault="00152426" w:rsidP="007552F1">
      <w:pPr>
        <w:spacing w:after="0" w:line="240" w:lineRule="auto"/>
        <w:rPr>
          <w:rFonts w:ascii="Arial" w:hAnsi="Arial" w:cs="Arial"/>
          <w:bCs/>
        </w:rPr>
      </w:pPr>
    </w:p>
    <w:p w14:paraId="74F83509" w14:textId="7E5F4940" w:rsidR="00152426" w:rsidRDefault="00152426" w:rsidP="007552F1">
      <w:pPr>
        <w:spacing w:after="0" w:line="240" w:lineRule="auto"/>
        <w:rPr>
          <w:rFonts w:ascii="Arial" w:hAnsi="Arial" w:cs="Arial"/>
          <w:bCs/>
        </w:rPr>
      </w:pPr>
      <w:r>
        <w:rPr>
          <w:rFonts w:ascii="Arial" w:hAnsi="Arial" w:cs="Arial"/>
          <w:bCs/>
        </w:rPr>
        <w:tab/>
      </w:r>
      <w:r w:rsidR="00C5008C">
        <w:rPr>
          <w:rFonts w:ascii="Arial" w:hAnsi="Arial" w:cs="Arial"/>
          <w:bCs/>
        </w:rPr>
        <w:t>Six</w:t>
      </w:r>
      <w:r>
        <w:rPr>
          <w:rFonts w:ascii="Arial" w:hAnsi="Arial" w:cs="Arial"/>
          <w:bCs/>
        </w:rPr>
        <w:t xml:space="preserve"> Village Resident</w:t>
      </w:r>
      <w:r w:rsidR="00CF7A8D">
        <w:rPr>
          <w:rFonts w:ascii="Arial" w:hAnsi="Arial" w:cs="Arial"/>
          <w:bCs/>
        </w:rPr>
        <w:t>s</w:t>
      </w:r>
    </w:p>
    <w:p w14:paraId="79D72E29" w14:textId="16CD3AAB" w:rsidR="007552F1" w:rsidRDefault="007552F1" w:rsidP="007552F1">
      <w:pPr>
        <w:spacing w:after="0" w:line="240" w:lineRule="auto"/>
        <w:rPr>
          <w:rFonts w:ascii="Arial" w:hAnsi="Arial" w:cs="Arial"/>
          <w:bCs/>
        </w:rPr>
      </w:pPr>
      <w:r>
        <w:rPr>
          <w:rFonts w:ascii="Arial" w:hAnsi="Arial" w:cs="Arial"/>
          <w:bCs/>
        </w:rPr>
        <w:tab/>
      </w:r>
    </w:p>
    <w:p w14:paraId="21F619A0" w14:textId="5C631481" w:rsidR="007552F1" w:rsidRDefault="007552F1" w:rsidP="007552F1">
      <w:pPr>
        <w:spacing w:after="0" w:line="240" w:lineRule="auto"/>
        <w:rPr>
          <w:rFonts w:ascii="Arial" w:hAnsi="Arial" w:cs="Arial"/>
          <w:bCs/>
        </w:rPr>
      </w:pPr>
      <w:r>
        <w:rPr>
          <w:rFonts w:ascii="Arial" w:hAnsi="Arial" w:cs="Arial"/>
          <w:bCs/>
        </w:rPr>
        <w:tab/>
        <w:t>Elizabeth Durrant (Clerk)</w:t>
      </w:r>
    </w:p>
    <w:p w14:paraId="029FCC8A" w14:textId="1FCB5DBB" w:rsidR="007552F1" w:rsidRDefault="00E600D0" w:rsidP="007552F1">
      <w:pPr>
        <w:spacing w:after="0" w:line="240" w:lineRule="auto"/>
        <w:rPr>
          <w:rFonts w:ascii="Arial" w:hAnsi="Arial" w:cs="Arial"/>
          <w:bCs/>
        </w:rPr>
      </w:pPr>
      <w:r>
        <w:rPr>
          <w:rFonts w:ascii="Arial" w:hAnsi="Arial" w:cs="Arial"/>
          <w:bCs/>
        </w:rPr>
        <w:tab/>
      </w:r>
    </w:p>
    <w:p w14:paraId="0C677EAA" w14:textId="788D7045" w:rsidR="00171005" w:rsidRDefault="007552F1" w:rsidP="00AC47F7">
      <w:pPr>
        <w:spacing w:after="0" w:line="240" w:lineRule="auto"/>
        <w:rPr>
          <w:rFonts w:ascii="Arial" w:hAnsi="Arial" w:cs="Arial"/>
          <w:b/>
        </w:rPr>
      </w:pPr>
      <w:r>
        <w:rPr>
          <w:rFonts w:ascii="Arial" w:hAnsi="Arial" w:cs="Arial"/>
          <w:bCs/>
        </w:rPr>
        <w:tab/>
      </w:r>
    </w:p>
    <w:p w14:paraId="4ABA3BFA" w14:textId="25369570" w:rsidR="006D66DB" w:rsidRPr="006D66DB" w:rsidRDefault="00C5008C"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Apologies for Absence.   </w:t>
      </w:r>
      <w:r>
        <w:rPr>
          <w:rFonts w:ascii="Arial" w:hAnsi="Arial" w:cs="Arial"/>
          <w:bCs/>
          <w:sz w:val="20"/>
          <w:szCs w:val="20"/>
        </w:rPr>
        <w:t>Apologies were received from Helen Bartley and Matthew Clark due to work commitments.  Apologies accepted unanimously.</w:t>
      </w:r>
    </w:p>
    <w:p w14:paraId="2159DBFC" w14:textId="77777777" w:rsidR="006D66DB" w:rsidRDefault="006D66DB" w:rsidP="006D66DB">
      <w:pPr>
        <w:pStyle w:val="ListParagraph"/>
        <w:spacing w:after="0" w:line="240" w:lineRule="auto"/>
        <w:ind w:left="643"/>
        <w:rPr>
          <w:rFonts w:ascii="Arial" w:hAnsi="Arial" w:cs="Arial"/>
          <w:b/>
          <w:sz w:val="20"/>
          <w:szCs w:val="20"/>
        </w:rPr>
      </w:pPr>
    </w:p>
    <w:p w14:paraId="11C3AE1D" w14:textId="74FAFBCA" w:rsidR="00246485" w:rsidRDefault="00777A22"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To </w:t>
      </w:r>
      <w:r w:rsidR="00246485" w:rsidRPr="000059DC">
        <w:rPr>
          <w:rFonts w:ascii="Arial" w:hAnsi="Arial" w:cs="Arial"/>
          <w:b/>
          <w:sz w:val="20"/>
          <w:szCs w:val="20"/>
        </w:rPr>
        <w:t>approve the minutes of the</w:t>
      </w:r>
      <w:r w:rsidR="00FE5A19" w:rsidRPr="000059DC">
        <w:rPr>
          <w:rFonts w:ascii="Arial" w:hAnsi="Arial" w:cs="Arial"/>
          <w:b/>
          <w:sz w:val="20"/>
          <w:szCs w:val="20"/>
        </w:rPr>
        <w:t xml:space="preserve"> meeting </w:t>
      </w:r>
      <w:r w:rsidR="00D7336D" w:rsidRPr="000059DC">
        <w:rPr>
          <w:rFonts w:ascii="Arial" w:hAnsi="Arial" w:cs="Arial"/>
          <w:b/>
          <w:sz w:val="20"/>
          <w:szCs w:val="20"/>
        </w:rPr>
        <w:t xml:space="preserve">of the </w:t>
      </w:r>
      <w:r w:rsidR="00246485" w:rsidRPr="000059DC">
        <w:rPr>
          <w:rFonts w:ascii="Arial" w:hAnsi="Arial" w:cs="Arial"/>
          <w:b/>
          <w:sz w:val="20"/>
          <w:szCs w:val="20"/>
        </w:rPr>
        <w:t>council held on the</w:t>
      </w:r>
      <w:r w:rsidR="00551443">
        <w:rPr>
          <w:rFonts w:ascii="Arial" w:hAnsi="Arial" w:cs="Arial"/>
          <w:b/>
          <w:sz w:val="20"/>
          <w:szCs w:val="20"/>
        </w:rPr>
        <w:t xml:space="preserve"> </w:t>
      </w:r>
      <w:r w:rsidR="00C5008C">
        <w:rPr>
          <w:rFonts w:ascii="Arial" w:hAnsi="Arial" w:cs="Arial"/>
          <w:b/>
          <w:sz w:val="20"/>
          <w:szCs w:val="20"/>
        </w:rPr>
        <w:t>8</w:t>
      </w:r>
      <w:r w:rsidR="00CF7A8D" w:rsidRPr="00CF7A8D">
        <w:rPr>
          <w:rFonts w:ascii="Arial" w:hAnsi="Arial" w:cs="Arial"/>
          <w:b/>
          <w:sz w:val="20"/>
          <w:szCs w:val="20"/>
          <w:vertAlign w:val="superscript"/>
        </w:rPr>
        <w:t>th</w:t>
      </w:r>
      <w:r w:rsidR="00CF7A8D">
        <w:rPr>
          <w:rFonts w:ascii="Arial" w:hAnsi="Arial" w:cs="Arial"/>
          <w:b/>
          <w:sz w:val="20"/>
          <w:szCs w:val="20"/>
        </w:rPr>
        <w:t xml:space="preserve"> </w:t>
      </w:r>
      <w:r w:rsidR="006D66DB">
        <w:rPr>
          <w:rFonts w:ascii="Arial" w:hAnsi="Arial" w:cs="Arial"/>
          <w:b/>
          <w:sz w:val="20"/>
          <w:szCs w:val="20"/>
        </w:rPr>
        <w:t>Ju</w:t>
      </w:r>
      <w:r w:rsidR="00C5008C">
        <w:rPr>
          <w:rFonts w:ascii="Arial" w:hAnsi="Arial" w:cs="Arial"/>
          <w:b/>
          <w:sz w:val="20"/>
          <w:szCs w:val="20"/>
        </w:rPr>
        <w:t>ly</w:t>
      </w:r>
      <w:r w:rsidR="00171005">
        <w:rPr>
          <w:rFonts w:ascii="Arial" w:hAnsi="Arial" w:cs="Arial"/>
          <w:b/>
          <w:sz w:val="20"/>
          <w:szCs w:val="20"/>
        </w:rPr>
        <w:t xml:space="preserve"> 2021</w:t>
      </w:r>
      <w:r w:rsidR="00B31CF4">
        <w:rPr>
          <w:rFonts w:ascii="Arial" w:hAnsi="Arial" w:cs="Arial"/>
          <w:b/>
          <w:sz w:val="20"/>
          <w:szCs w:val="20"/>
        </w:rPr>
        <w:t>.</w:t>
      </w:r>
      <w:r w:rsidR="007552F1">
        <w:rPr>
          <w:rFonts w:ascii="Arial" w:hAnsi="Arial" w:cs="Arial"/>
          <w:b/>
          <w:sz w:val="20"/>
          <w:szCs w:val="20"/>
        </w:rPr>
        <w:t xml:space="preserve">  </w:t>
      </w:r>
    </w:p>
    <w:p w14:paraId="314E02D9" w14:textId="30799FD8" w:rsidR="007552F1" w:rsidRDefault="00152426" w:rsidP="007552F1">
      <w:pPr>
        <w:pStyle w:val="ListParagraph"/>
        <w:spacing w:after="0" w:line="240" w:lineRule="auto"/>
        <w:ind w:left="644"/>
        <w:rPr>
          <w:rFonts w:ascii="Arial" w:hAnsi="Arial" w:cs="Arial"/>
          <w:b/>
          <w:sz w:val="20"/>
          <w:szCs w:val="20"/>
        </w:rPr>
      </w:pPr>
      <w:r>
        <w:rPr>
          <w:rFonts w:ascii="Arial" w:hAnsi="Arial" w:cs="Arial"/>
          <w:bCs/>
          <w:sz w:val="20"/>
          <w:szCs w:val="20"/>
        </w:rPr>
        <w:t>M</w:t>
      </w:r>
      <w:r w:rsidR="00C57739">
        <w:rPr>
          <w:rFonts w:ascii="Arial" w:hAnsi="Arial" w:cs="Arial"/>
          <w:bCs/>
          <w:sz w:val="20"/>
          <w:szCs w:val="20"/>
        </w:rPr>
        <w:t xml:space="preserve">inutes were proposed by </w:t>
      </w:r>
      <w:r w:rsidR="0093019C">
        <w:rPr>
          <w:rFonts w:ascii="Arial" w:hAnsi="Arial" w:cs="Arial"/>
          <w:bCs/>
          <w:sz w:val="20"/>
          <w:szCs w:val="20"/>
        </w:rPr>
        <w:t>Janis Bevan</w:t>
      </w:r>
      <w:r w:rsidR="00C57739">
        <w:rPr>
          <w:rFonts w:ascii="Arial" w:hAnsi="Arial" w:cs="Arial"/>
          <w:bCs/>
          <w:sz w:val="20"/>
          <w:szCs w:val="20"/>
        </w:rPr>
        <w:t xml:space="preserve"> and seconded by </w:t>
      </w:r>
      <w:r w:rsidR="00C5008C">
        <w:rPr>
          <w:rFonts w:ascii="Arial" w:hAnsi="Arial" w:cs="Arial"/>
          <w:bCs/>
          <w:sz w:val="20"/>
          <w:szCs w:val="20"/>
        </w:rPr>
        <w:t>Helen Dye</w:t>
      </w:r>
      <w:r w:rsidR="00C57739">
        <w:rPr>
          <w:rFonts w:ascii="Arial" w:hAnsi="Arial" w:cs="Arial"/>
          <w:bCs/>
          <w:sz w:val="20"/>
          <w:szCs w:val="20"/>
        </w:rPr>
        <w:t>.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2106929D" w14:textId="0DD6426A" w:rsidR="007552F1" w:rsidRPr="00C460B9" w:rsidRDefault="00246485" w:rsidP="00B771E3">
      <w:pPr>
        <w:pStyle w:val="ListParagraph"/>
        <w:numPr>
          <w:ilvl w:val="0"/>
          <w:numId w:val="1"/>
        </w:numPr>
        <w:spacing w:after="0" w:line="240" w:lineRule="auto"/>
        <w:rPr>
          <w:rFonts w:ascii="Arial" w:hAnsi="Arial" w:cs="Arial"/>
          <w:bCs/>
          <w:sz w:val="20"/>
          <w:szCs w:val="20"/>
        </w:rPr>
      </w:pPr>
      <w:r w:rsidRPr="00C460B9">
        <w:rPr>
          <w:rFonts w:ascii="Arial" w:hAnsi="Arial" w:cs="Arial"/>
          <w:b/>
          <w:sz w:val="20"/>
          <w:szCs w:val="20"/>
        </w:rPr>
        <w:t>To record any declarations of interest in any items discussed.</w:t>
      </w:r>
      <w:r w:rsidR="007552F1" w:rsidRPr="00C460B9">
        <w:rPr>
          <w:rFonts w:ascii="Arial" w:hAnsi="Arial" w:cs="Arial"/>
          <w:b/>
          <w:sz w:val="20"/>
          <w:szCs w:val="20"/>
        </w:rPr>
        <w:t xml:space="preserve">  </w:t>
      </w:r>
      <w:r w:rsidR="00CF7A8D">
        <w:rPr>
          <w:rFonts w:ascii="Arial" w:hAnsi="Arial" w:cs="Arial"/>
          <w:bCs/>
          <w:sz w:val="20"/>
          <w:szCs w:val="20"/>
        </w:rPr>
        <w:t>None.</w:t>
      </w:r>
    </w:p>
    <w:p w14:paraId="6164D4AD" w14:textId="1FA50E06" w:rsidR="00246485" w:rsidRPr="000059DC" w:rsidRDefault="00246485" w:rsidP="00246485">
      <w:pPr>
        <w:pStyle w:val="ListParagraph"/>
        <w:rPr>
          <w:rFonts w:ascii="Arial" w:hAnsi="Arial" w:cs="Arial"/>
          <w:b/>
          <w:sz w:val="20"/>
          <w:szCs w:val="20"/>
        </w:rPr>
      </w:pPr>
    </w:p>
    <w:p w14:paraId="16DC9F97" w14:textId="2CA84C82" w:rsidR="007F5EF5" w:rsidRDefault="007F5EF5" w:rsidP="002E7AF5">
      <w:pPr>
        <w:pStyle w:val="ListParagraph"/>
        <w:numPr>
          <w:ilvl w:val="0"/>
          <w:numId w:val="1"/>
        </w:numPr>
        <w:spacing w:after="0" w:line="240" w:lineRule="auto"/>
        <w:rPr>
          <w:rFonts w:ascii="Arial" w:hAnsi="Arial" w:cs="Arial"/>
          <w:b/>
          <w:sz w:val="20"/>
          <w:szCs w:val="20"/>
        </w:rPr>
      </w:pPr>
      <w:r w:rsidRPr="007F5EF5">
        <w:rPr>
          <w:rFonts w:ascii="Arial" w:hAnsi="Arial" w:cs="Arial"/>
          <w:b/>
          <w:sz w:val="20"/>
          <w:szCs w:val="20"/>
        </w:rPr>
        <w:t xml:space="preserve">To </w:t>
      </w:r>
      <w:r>
        <w:rPr>
          <w:rFonts w:ascii="Arial" w:hAnsi="Arial" w:cs="Arial"/>
          <w:b/>
          <w:sz w:val="20"/>
          <w:szCs w:val="20"/>
        </w:rPr>
        <w:t>open the meeting to members of the public.</w:t>
      </w:r>
      <w:r w:rsidR="006D66DB">
        <w:rPr>
          <w:rFonts w:ascii="Arial" w:hAnsi="Arial" w:cs="Arial"/>
          <w:b/>
          <w:sz w:val="20"/>
          <w:szCs w:val="20"/>
        </w:rPr>
        <w:t xml:space="preserve">  </w:t>
      </w:r>
    </w:p>
    <w:p w14:paraId="46782D2D" w14:textId="6A1A5DEB" w:rsidR="00C5008C" w:rsidRDefault="00C5008C" w:rsidP="00C5008C">
      <w:pPr>
        <w:pStyle w:val="ListParagraph"/>
        <w:rPr>
          <w:rFonts w:ascii="Arial" w:hAnsi="Arial" w:cs="Arial"/>
          <w:bCs/>
          <w:sz w:val="20"/>
          <w:szCs w:val="20"/>
        </w:rPr>
      </w:pPr>
      <w:r>
        <w:rPr>
          <w:rFonts w:ascii="Arial" w:hAnsi="Arial" w:cs="Arial"/>
          <w:bCs/>
          <w:sz w:val="20"/>
          <w:szCs w:val="20"/>
        </w:rPr>
        <w:t>A resident wished to make an objection to the proposed Essex Farm development in respect of environmental diversity</w:t>
      </w:r>
      <w:r w:rsidR="00C34384">
        <w:rPr>
          <w:rFonts w:ascii="Arial" w:hAnsi="Arial" w:cs="Arial"/>
          <w:bCs/>
          <w:sz w:val="20"/>
          <w:szCs w:val="20"/>
        </w:rPr>
        <w:t xml:space="preserve"> as she believed this would adversely affect the local environment in particular to the increase in traffic.  She was advised that her objection would be noted in the minutes and advised that she should contact the planning department of Breckland District Council as it is they who make decisions on any planning applications.</w:t>
      </w:r>
    </w:p>
    <w:p w14:paraId="1091EB39" w14:textId="48F99DEF" w:rsidR="00C34384" w:rsidRDefault="00C34384" w:rsidP="00C5008C">
      <w:pPr>
        <w:pStyle w:val="ListParagraph"/>
        <w:rPr>
          <w:rFonts w:ascii="Arial" w:hAnsi="Arial" w:cs="Arial"/>
          <w:bCs/>
          <w:sz w:val="20"/>
          <w:szCs w:val="20"/>
        </w:rPr>
      </w:pPr>
    </w:p>
    <w:p w14:paraId="2B2CA474" w14:textId="70BA543D" w:rsidR="00C34384" w:rsidRDefault="00C34384" w:rsidP="00C5008C">
      <w:pPr>
        <w:pStyle w:val="ListParagraph"/>
        <w:rPr>
          <w:rFonts w:ascii="Arial" w:hAnsi="Arial" w:cs="Arial"/>
          <w:bCs/>
          <w:sz w:val="20"/>
          <w:szCs w:val="20"/>
        </w:rPr>
      </w:pPr>
      <w:r>
        <w:rPr>
          <w:rFonts w:ascii="Arial" w:hAnsi="Arial" w:cs="Arial"/>
          <w:bCs/>
          <w:sz w:val="20"/>
          <w:szCs w:val="20"/>
        </w:rPr>
        <w:t>Mr Raine stated that he would like to make use of the Pavilion and playing field open they were open to offer archery lessons and also possibly yoga or martial arts.  He was advised to put together a business proposal and send it to the clerk who would then forward it to the committee for their consideration.</w:t>
      </w:r>
    </w:p>
    <w:p w14:paraId="373EAAC3" w14:textId="7A29C564" w:rsidR="00C34384" w:rsidRDefault="00C34384" w:rsidP="00C5008C">
      <w:pPr>
        <w:pStyle w:val="ListParagraph"/>
        <w:rPr>
          <w:rFonts w:ascii="Arial" w:hAnsi="Arial" w:cs="Arial"/>
          <w:bCs/>
          <w:sz w:val="20"/>
          <w:szCs w:val="20"/>
        </w:rPr>
      </w:pPr>
    </w:p>
    <w:p w14:paraId="2F868344" w14:textId="492BB548" w:rsidR="00C34384" w:rsidRDefault="00C34384" w:rsidP="00C5008C">
      <w:pPr>
        <w:pStyle w:val="ListParagraph"/>
        <w:rPr>
          <w:rFonts w:ascii="Arial" w:hAnsi="Arial" w:cs="Arial"/>
          <w:bCs/>
          <w:sz w:val="20"/>
          <w:szCs w:val="20"/>
        </w:rPr>
      </w:pPr>
      <w:r>
        <w:rPr>
          <w:rFonts w:ascii="Arial" w:hAnsi="Arial" w:cs="Arial"/>
          <w:bCs/>
          <w:sz w:val="20"/>
          <w:szCs w:val="20"/>
        </w:rPr>
        <w:t>A resident who currently has an application for planning under consideration wished to make the Parish Council aware that he considered that at a previous Parish Council meeting one of the Parish Councillors should have declared an interest in the Planning Application and should not have voted on that application.  He was reassured that at the time the Parish Councillor concerned had abstained from the vote and that his comments would be recorded in the minutes.</w:t>
      </w:r>
    </w:p>
    <w:p w14:paraId="2CD66C44" w14:textId="39042FC4" w:rsidR="00C34384" w:rsidRDefault="00C34384" w:rsidP="00C5008C">
      <w:pPr>
        <w:pStyle w:val="ListParagraph"/>
        <w:rPr>
          <w:rFonts w:ascii="Arial" w:hAnsi="Arial" w:cs="Arial"/>
          <w:bCs/>
          <w:sz w:val="20"/>
          <w:szCs w:val="20"/>
        </w:rPr>
      </w:pPr>
    </w:p>
    <w:p w14:paraId="70A93B7B" w14:textId="4F988E25" w:rsidR="00C34384" w:rsidRDefault="00C34384" w:rsidP="00C5008C">
      <w:pPr>
        <w:pStyle w:val="ListParagraph"/>
        <w:rPr>
          <w:rFonts w:ascii="Arial" w:hAnsi="Arial" w:cs="Arial"/>
          <w:bCs/>
          <w:sz w:val="20"/>
          <w:szCs w:val="20"/>
        </w:rPr>
      </w:pPr>
      <w:r>
        <w:rPr>
          <w:rFonts w:ascii="Arial" w:hAnsi="Arial" w:cs="Arial"/>
          <w:bCs/>
          <w:sz w:val="20"/>
          <w:szCs w:val="20"/>
        </w:rPr>
        <w:t>Two residents wished to raise their concerns about the local pub and the way it was being run.  They also wished for consideration to be given to make the pub an asset of Community Value and were surprised to find out that it had not been done the last time it was mentioned.  Both were advised that when the pub was closed it had been considered to make the pub an asset of Community Value however when it opened it was decided to stop the application as everyone at that time was happy with the way it was being run.  One of the residents agreed to liaise with Councillor Colman regarding the way forward.  However this would need to be via the Parish Council for it to be considered.</w:t>
      </w:r>
      <w:r w:rsidR="00DD7666">
        <w:rPr>
          <w:rFonts w:ascii="Arial" w:hAnsi="Arial" w:cs="Arial"/>
          <w:bCs/>
          <w:sz w:val="20"/>
          <w:szCs w:val="20"/>
        </w:rPr>
        <w:t xml:space="preserve">  It was agreed that the resident would contact the Parish Council should he wish this to be placed on the Agenda at a future meeting.</w:t>
      </w:r>
    </w:p>
    <w:p w14:paraId="2A9200FA" w14:textId="3E3C4100" w:rsidR="00DD7666" w:rsidRDefault="00DD7666" w:rsidP="00C5008C">
      <w:pPr>
        <w:pStyle w:val="ListParagraph"/>
        <w:rPr>
          <w:rFonts w:ascii="Arial" w:hAnsi="Arial" w:cs="Arial"/>
          <w:bCs/>
          <w:sz w:val="20"/>
          <w:szCs w:val="20"/>
        </w:rPr>
      </w:pPr>
    </w:p>
    <w:p w14:paraId="28967019" w14:textId="34D6BEB1" w:rsidR="00DD7666" w:rsidRDefault="00DD7666" w:rsidP="00C5008C">
      <w:pPr>
        <w:pStyle w:val="ListParagraph"/>
        <w:rPr>
          <w:rFonts w:ascii="Arial" w:hAnsi="Arial" w:cs="Arial"/>
          <w:bCs/>
          <w:sz w:val="20"/>
          <w:szCs w:val="20"/>
        </w:rPr>
      </w:pPr>
      <w:r>
        <w:rPr>
          <w:rFonts w:ascii="Arial" w:hAnsi="Arial" w:cs="Arial"/>
          <w:bCs/>
          <w:sz w:val="20"/>
          <w:szCs w:val="20"/>
        </w:rPr>
        <w:t>Concern was raised regarding the alleyway near to the shop which was extremely dark.  It was pointed out that this had been discussed at a meeting last year but nothing appears to have been done regarding this.  It was agreed that enquiries would be made regarding installing a solar streetlight at the location.</w:t>
      </w:r>
    </w:p>
    <w:p w14:paraId="2D5E574E" w14:textId="17481E5C" w:rsidR="00DD7666" w:rsidRDefault="00DD7666" w:rsidP="00C5008C">
      <w:pPr>
        <w:pStyle w:val="ListParagraph"/>
        <w:rPr>
          <w:rFonts w:ascii="Arial" w:hAnsi="Arial" w:cs="Arial"/>
          <w:bCs/>
          <w:sz w:val="20"/>
          <w:szCs w:val="20"/>
        </w:rPr>
      </w:pPr>
    </w:p>
    <w:p w14:paraId="44C16CCA" w14:textId="0FCA97E9" w:rsidR="00DD7666" w:rsidRPr="00C5008C" w:rsidRDefault="00DD7666" w:rsidP="00C5008C">
      <w:pPr>
        <w:pStyle w:val="ListParagraph"/>
        <w:rPr>
          <w:rFonts w:ascii="Arial" w:hAnsi="Arial" w:cs="Arial"/>
          <w:bCs/>
          <w:sz w:val="20"/>
          <w:szCs w:val="20"/>
        </w:rPr>
      </w:pPr>
      <w:r>
        <w:rPr>
          <w:rFonts w:ascii="Arial" w:hAnsi="Arial" w:cs="Arial"/>
          <w:bCs/>
          <w:sz w:val="20"/>
          <w:szCs w:val="20"/>
        </w:rPr>
        <w:t>Concern was raised at the amount of money being used to refurbish the pavilion while the children’s playground was in need of improvement.  It was explained that all the money used for the refurbishment had been through fundraising for the improvement of the pavilion to make it fit for use.  If the money was used for anything other than the purpose raised then the money would have to be returned to those who donated it as it had not been used for the purpose it was given.   It was once more reiterated that NO precept money had been used for the refurbishment of the pavilion.</w:t>
      </w:r>
    </w:p>
    <w:p w14:paraId="4F8BEFB7" w14:textId="77777777" w:rsidR="00C5008C" w:rsidRDefault="00C5008C" w:rsidP="00C5008C">
      <w:pPr>
        <w:pStyle w:val="ListParagraph"/>
        <w:spacing w:after="0" w:line="240" w:lineRule="auto"/>
        <w:ind w:left="643"/>
        <w:rPr>
          <w:rFonts w:ascii="Arial" w:hAnsi="Arial" w:cs="Arial"/>
          <w:b/>
          <w:sz w:val="20"/>
          <w:szCs w:val="20"/>
        </w:rPr>
      </w:pPr>
    </w:p>
    <w:p w14:paraId="2F023B83" w14:textId="77777777" w:rsidR="007F5EF5" w:rsidRDefault="007F5EF5" w:rsidP="007F5EF5">
      <w:pPr>
        <w:pStyle w:val="ListParagraph"/>
        <w:spacing w:after="0" w:line="240" w:lineRule="auto"/>
        <w:ind w:left="644"/>
        <w:rPr>
          <w:rFonts w:ascii="Arial" w:hAnsi="Arial" w:cs="Arial"/>
          <w:b/>
          <w:sz w:val="20"/>
          <w:szCs w:val="20"/>
        </w:rPr>
      </w:pPr>
    </w:p>
    <w:p w14:paraId="4BFDF155" w14:textId="28E33202" w:rsidR="00246485" w:rsidRPr="007552F1" w:rsidRDefault="00246485" w:rsidP="002E7AF5">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sidR="007843A1">
        <w:rPr>
          <w:rFonts w:ascii="Arial" w:hAnsi="Arial" w:cs="Arial"/>
          <w:b/>
          <w:sz w:val="20"/>
          <w:szCs w:val="20"/>
        </w:rPr>
        <w:t xml:space="preserve">  </w:t>
      </w:r>
      <w:r w:rsidR="00540009" w:rsidRPr="00540009">
        <w:rPr>
          <w:rFonts w:ascii="Arial" w:hAnsi="Arial" w:cs="Arial"/>
          <w:bCs/>
          <w:sz w:val="20"/>
          <w:szCs w:val="20"/>
        </w:rPr>
        <w:t xml:space="preserve">These </w:t>
      </w:r>
      <w:r w:rsidR="00540009">
        <w:rPr>
          <w:rFonts w:ascii="Arial" w:hAnsi="Arial" w:cs="Arial"/>
          <w:bCs/>
          <w:sz w:val="20"/>
          <w:szCs w:val="20"/>
        </w:rPr>
        <w:t>have been forwarded to everyone as soon as possible after receipt.</w:t>
      </w:r>
    </w:p>
    <w:p w14:paraId="7FEED13F" w14:textId="007C1E10" w:rsidR="00AA451C" w:rsidRDefault="00366FE0" w:rsidP="006D66DB">
      <w:pPr>
        <w:pStyle w:val="NormalWeb"/>
        <w:shd w:val="clear" w:color="auto" w:fill="FFFFFF"/>
        <w:spacing w:before="0" w:beforeAutospacing="0" w:after="0" w:afterAutospacing="0"/>
        <w:ind w:left="644"/>
        <w:rPr>
          <w:rFonts w:ascii="Arial" w:hAnsi="Arial" w:cs="Arial"/>
          <w:color w:val="201F1E"/>
          <w:sz w:val="20"/>
          <w:szCs w:val="20"/>
        </w:rPr>
      </w:pPr>
      <w:r w:rsidRPr="00CF7A8D">
        <w:rPr>
          <w:rFonts w:ascii="Arial" w:hAnsi="Arial" w:cs="Arial"/>
          <w:b/>
          <w:bCs/>
          <w:color w:val="201F1E"/>
          <w:sz w:val="20"/>
          <w:szCs w:val="20"/>
        </w:rPr>
        <w:t xml:space="preserve">Councillor </w:t>
      </w:r>
      <w:r w:rsidR="00A85D2C" w:rsidRPr="00CF7A8D">
        <w:rPr>
          <w:rFonts w:ascii="Arial" w:hAnsi="Arial" w:cs="Arial"/>
          <w:b/>
          <w:bCs/>
          <w:color w:val="201F1E"/>
          <w:sz w:val="20"/>
          <w:szCs w:val="20"/>
        </w:rPr>
        <w:t xml:space="preserve">Ed Colman:  </w:t>
      </w:r>
      <w:r w:rsidR="00A435E9">
        <w:rPr>
          <w:rFonts w:ascii="Arial" w:hAnsi="Arial" w:cs="Arial"/>
          <w:color w:val="201F1E"/>
          <w:sz w:val="20"/>
          <w:szCs w:val="20"/>
        </w:rPr>
        <w:t>A new fund was introduced in April 2017 to provide each Local Member with an annual budget of £6,000 to be used on small highway works within each financial year in their Division.    The scope of the funding was extended to include measures to support the Council’s Environmental Policy to help address two key climate change challenges: reversing biodiversity loss and reducing carbon emissions.  Works that would help address these challenges include electric vehicle charging points, tree planting, repairs to local footpaths and capital measures for encouraging active travel.  The fund continues to offer flexibility to progress small highway and environmental projects at Members discretion based on local need. The funding is for capital funding only so ongoing maintenance costs are excluded from this scheme.  Illuminated signs, street lighting or reflective bollards are not included in this initiative.  Any projects likely to exceed the £10,00 limit would not be taken forward unless other funding streams were already confirmed.  The local Highways Area team can provide the necessary help and advice on what the engineering solutions to any given problem may be.  The Environment team can provide advice on biodiversity, tree planting and other greenspace enhancements.  These options will be location specific and will usually involve a site visit to fully understand the issues and identify the optimum solution</w:t>
      </w:r>
      <w:r w:rsidR="006B6FB1">
        <w:rPr>
          <w:rFonts w:ascii="Arial" w:hAnsi="Arial" w:cs="Arial"/>
          <w:color w:val="201F1E"/>
          <w:sz w:val="20"/>
          <w:szCs w:val="20"/>
        </w:rPr>
        <w:t>,  The local Highways Area team will provide an initial cost estimate and if delivery is agreed will then monitor construction/installation costs.  It is anticipated that the majority of works on the highway would be undertaken by Norfolk County Council and its approved supply chain.</w:t>
      </w:r>
    </w:p>
    <w:p w14:paraId="71FC880A" w14:textId="7FFBE715" w:rsidR="00DD7666" w:rsidRDefault="00DD7666" w:rsidP="006D66DB">
      <w:pPr>
        <w:pStyle w:val="NormalWeb"/>
        <w:shd w:val="clear" w:color="auto" w:fill="FFFFFF"/>
        <w:spacing w:before="0" w:beforeAutospacing="0" w:after="0" w:afterAutospacing="0"/>
        <w:ind w:left="644"/>
        <w:rPr>
          <w:rFonts w:ascii="Arial" w:hAnsi="Arial" w:cs="Arial"/>
          <w:color w:val="201F1E"/>
          <w:sz w:val="20"/>
          <w:szCs w:val="20"/>
        </w:rPr>
      </w:pPr>
    </w:p>
    <w:p w14:paraId="7DDD0FC7" w14:textId="4309B0F9" w:rsidR="00DD7666" w:rsidRDefault="00DD7666" w:rsidP="006D66DB">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There were 168 SEN places offered in September, this would increase as further units become available.</w:t>
      </w:r>
    </w:p>
    <w:p w14:paraId="65D70E28" w14:textId="0646FC3C" w:rsidR="00365DE4" w:rsidRDefault="00365DE4" w:rsidP="006D66DB">
      <w:pPr>
        <w:pStyle w:val="NormalWeb"/>
        <w:shd w:val="clear" w:color="auto" w:fill="FFFFFF"/>
        <w:spacing w:before="0" w:beforeAutospacing="0" w:after="0" w:afterAutospacing="0"/>
        <w:ind w:left="644"/>
        <w:rPr>
          <w:rFonts w:ascii="Arial" w:hAnsi="Arial" w:cs="Arial"/>
          <w:color w:val="201F1E"/>
          <w:sz w:val="20"/>
          <w:szCs w:val="20"/>
        </w:rPr>
      </w:pPr>
    </w:p>
    <w:p w14:paraId="6C474C42" w14:textId="6E6A625D" w:rsidR="00365DE4" w:rsidRPr="00A435E9" w:rsidRDefault="00365DE4" w:rsidP="006D66DB">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color w:val="201F1E"/>
          <w:sz w:val="20"/>
          <w:szCs w:val="20"/>
        </w:rPr>
        <w:t>In respect of the National Insurance increase Norfolk County Council do not know if they will get any further funding for Adult Social Care or if it will be used by NHS in its entirety.  Still awaiting the full details.</w:t>
      </w:r>
    </w:p>
    <w:p w14:paraId="5B86E450" w14:textId="77777777" w:rsidR="000E24EA" w:rsidRDefault="000E24EA" w:rsidP="000E24EA">
      <w:pPr>
        <w:pStyle w:val="NormalWeb"/>
        <w:shd w:val="clear" w:color="auto" w:fill="FFFFFF"/>
        <w:spacing w:before="0" w:beforeAutospacing="0" w:after="0" w:afterAutospacing="0"/>
        <w:ind w:left="644"/>
        <w:rPr>
          <w:rFonts w:ascii="Arial" w:hAnsi="Arial" w:cs="Arial"/>
          <w:color w:val="201F1E"/>
          <w:sz w:val="20"/>
          <w:szCs w:val="20"/>
        </w:rPr>
      </w:pPr>
    </w:p>
    <w:p w14:paraId="724B1999" w14:textId="024C7B75" w:rsidR="00FA1161" w:rsidRDefault="00366FE0" w:rsidP="009716D9">
      <w:pPr>
        <w:pStyle w:val="NormalWeb"/>
        <w:shd w:val="clear" w:color="auto" w:fill="FFFFFF"/>
        <w:spacing w:before="0" w:beforeAutospacing="0" w:after="0" w:afterAutospacing="0"/>
        <w:ind w:left="644"/>
        <w:rPr>
          <w:rFonts w:ascii="Arial" w:hAnsi="Arial" w:cs="Arial"/>
          <w:color w:val="201F1E"/>
          <w:sz w:val="20"/>
          <w:szCs w:val="20"/>
        </w:rPr>
      </w:pPr>
      <w:r>
        <w:rPr>
          <w:rFonts w:ascii="Arial" w:hAnsi="Arial" w:cs="Arial"/>
          <w:b/>
          <w:bCs/>
          <w:color w:val="201F1E"/>
          <w:sz w:val="20"/>
          <w:szCs w:val="20"/>
        </w:rPr>
        <w:t xml:space="preserve">Councillor Peter Wilkinson:  </w:t>
      </w:r>
      <w:r w:rsidR="009716D9">
        <w:rPr>
          <w:rFonts w:ascii="Arial" w:hAnsi="Arial" w:cs="Arial"/>
          <w:color w:val="201F1E"/>
          <w:sz w:val="20"/>
          <w:szCs w:val="20"/>
        </w:rPr>
        <w:t xml:space="preserve">Breckland District </w:t>
      </w:r>
      <w:r w:rsidR="00CF71B6">
        <w:rPr>
          <w:rFonts w:ascii="Arial" w:hAnsi="Arial" w:cs="Arial"/>
          <w:color w:val="201F1E"/>
          <w:sz w:val="20"/>
          <w:szCs w:val="20"/>
        </w:rPr>
        <w:t xml:space="preserve">Council have now issued £50million in financial support since the start of the pandemic.  There is Government funding support for Breckland businesses.  Over £6.5 million has been issued in start up grants to eligible businesses, including shops, cafes and restaurant to open and be fit for purpose for Breckland residents.  The Breckland spring back scheme will continue to support customer facing businesses with cleaning, enhancement to shop fronts.  </w:t>
      </w:r>
    </w:p>
    <w:p w14:paraId="289370D6" w14:textId="210643F6" w:rsidR="00CF71B6" w:rsidRPr="00CF71B6" w:rsidRDefault="00CF71B6" w:rsidP="009716D9">
      <w:pPr>
        <w:pStyle w:val="NormalWeb"/>
        <w:shd w:val="clear" w:color="auto" w:fill="FFFFFF"/>
        <w:spacing w:before="0" w:beforeAutospacing="0" w:after="0" w:afterAutospacing="0"/>
        <w:ind w:left="644"/>
        <w:rPr>
          <w:rFonts w:ascii="Arial" w:hAnsi="Arial" w:cs="Arial"/>
          <w:color w:val="201F1E"/>
          <w:sz w:val="20"/>
          <w:szCs w:val="20"/>
        </w:rPr>
      </w:pPr>
      <w:r w:rsidRPr="00CF71B6">
        <w:rPr>
          <w:rFonts w:ascii="Arial" w:hAnsi="Arial" w:cs="Arial"/>
          <w:color w:val="201F1E"/>
          <w:sz w:val="20"/>
          <w:szCs w:val="20"/>
        </w:rPr>
        <w:t>Digital Brecklan</w:t>
      </w:r>
      <w:r>
        <w:rPr>
          <w:rFonts w:ascii="Arial" w:hAnsi="Arial" w:cs="Arial"/>
          <w:color w:val="201F1E"/>
          <w:sz w:val="20"/>
          <w:szCs w:val="20"/>
        </w:rPr>
        <w:t>d</w:t>
      </w:r>
      <w:r w:rsidRPr="00CF71B6">
        <w:rPr>
          <w:rFonts w:ascii="Arial" w:hAnsi="Arial" w:cs="Arial"/>
          <w:color w:val="201F1E"/>
          <w:sz w:val="20"/>
          <w:szCs w:val="20"/>
        </w:rPr>
        <w:t xml:space="preserve"> is enabling businesses to access grants to adapt to making digital changes helping with new payment</w:t>
      </w:r>
      <w:r>
        <w:rPr>
          <w:rFonts w:ascii="Arial" w:hAnsi="Arial" w:cs="Arial"/>
          <w:color w:val="201F1E"/>
          <w:sz w:val="20"/>
          <w:szCs w:val="20"/>
        </w:rPr>
        <w:t xml:space="preserve"> systems in meeting customers new way of shopping</w:t>
      </w:r>
      <w:r w:rsidR="00365DE4">
        <w:rPr>
          <w:rFonts w:ascii="Arial" w:hAnsi="Arial" w:cs="Arial"/>
          <w:color w:val="201F1E"/>
          <w:sz w:val="20"/>
          <w:szCs w:val="20"/>
        </w:rPr>
        <w:t xml:space="preserve"> including chatbot and websites.</w:t>
      </w:r>
    </w:p>
    <w:p w14:paraId="060A9F32" w14:textId="6089EE7E" w:rsidR="00453178" w:rsidRDefault="00453178" w:rsidP="009716D9">
      <w:pPr>
        <w:pStyle w:val="NormalWeb"/>
        <w:shd w:val="clear" w:color="auto" w:fill="FFFFFF"/>
        <w:spacing w:before="0" w:beforeAutospacing="0" w:after="0" w:afterAutospacing="0"/>
        <w:ind w:left="644"/>
        <w:rPr>
          <w:rFonts w:ascii="Arial" w:hAnsi="Arial" w:cs="Arial"/>
          <w:color w:val="201F1E"/>
          <w:sz w:val="20"/>
          <w:szCs w:val="20"/>
        </w:rPr>
      </w:pPr>
    </w:p>
    <w:p w14:paraId="78DC5A69" w14:textId="769F359B" w:rsidR="00737D9D" w:rsidRPr="00B26ECC" w:rsidRDefault="005C650D" w:rsidP="007A2BE0">
      <w:pPr>
        <w:pStyle w:val="ListParagraph"/>
        <w:numPr>
          <w:ilvl w:val="0"/>
          <w:numId w:val="1"/>
        </w:numPr>
        <w:spacing w:after="0" w:line="240" w:lineRule="auto"/>
        <w:rPr>
          <w:rFonts w:ascii="Arial" w:hAnsi="Arial" w:cs="Arial"/>
          <w:sz w:val="20"/>
          <w:szCs w:val="20"/>
        </w:rPr>
      </w:pPr>
      <w:r>
        <w:rPr>
          <w:rFonts w:ascii="Arial" w:hAnsi="Arial" w:cs="Arial"/>
          <w:b/>
          <w:sz w:val="20"/>
          <w:szCs w:val="20"/>
        </w:rPr>
        <w:t>T</w:t>
      </w:r>
      <w:r w:rsidR="00246485" w:rsidRPr="00D86DBC">
        <w:rPr>
          <w:rFonts w:ascii="Arial" w:hAnsi="Arial" w:cs="Arial"/>
          <w:b/>
          <w:sz w:val="20"/>
          <w:szCs w:val="20"/>
        </w:rPr>
        <w: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365DE4">
        <w:rPr>
          <w:rFonts w:ascii="Arial" w:hAnsi="Arial" w:cs="Arial"/>
          <w:b/>
          <w:sz w:val="20"/>
          <w:szCs w:val="20"/>
        </w:rPr>
        <w:t>8</w:t>
      </w:r>
      <w:r w:rsidR="00451784" w:rsidRPr="00451784">
        <w:rPr>
          <w:rFonts w:ascii="Arial" w:hAnsi="Arial" w:cs="Arial"/>
          <w:b/>
          <w:sz w:val="20"/>
          <w:szCs w:val="20"/>
          <w:vertAlign w:val="superscript"/>
        </w:rPr>
        <w:t>th</w:t>
      </w:r>
      <w:r w:rsidR="00451784">
        <w:rPr>
          <w:rFonts w:ascii="Arial" w:hAnsi="Arial" w:cs="Arial"/>
          <w:b/>
          <w:sz w:val="20"/>
          <w:szCs w:val="20"/>
        </w:rPr>
        <w:t xml:space="preserve"> </w:t>
      </w:r>
      <w:r w:rsidR="006D66DB">
        <w:rPr>
          <w:rFonts w:ascii="Arial" w:hAnsi="Arial" w:cs="Arial"/>
          <w:b/>
          <w:sz w:val="20"/>
          <w:szCs w:val="20"/>
        </w:rPr>
        <w:t>Ju</w:t>
      </w:r>
      <w:r w:rsidR="00365DE4">
        <w:rPr>
          <w:rFonts w:ascii="Arial" w:hAnsi="Arial" w:cs="Arial"/>
          <w:b/>
          <w:sz w:val="20"/>
          <w:szCs w:val="20"/>
        </w:rPr>
        <w:t>ly</w:t>
      </w:r>
      <w:r w:rsidR="00451784">
        <w:rPr>
          <w:rFonts w:ascii="Arial" w:hAnsi="Arial" w:cs="Arial"/>
          <w:b/>
          <w:sz w:val="20"/>
          <w:szCs w:val="20"/>
        </w:rPr>
        <w:t xml:space="preserve"> 202</w:t>
      </w:r>
      <w:r w:rsidR="00597EE0">
        <w:rPr>
          <w:rFonts w:ascii="Arial" w:hAnsi="Arial" w:cs="Arial"/>
          <w:b/>
          <w:sz w:val="20"/>
          <w:szCs w:val="20"/>
        </w:rPr>
        <w:t>1</w:t>
      </w:r>
      <w:r w:rsidR="00046243" w:rsidRPr="00D86DBC">
        <w:rPr>
          <w:rFonts w:ascii="Arial" w:hAnsi="Arial" w:cs="Arial"/>
          <w:b/>
          <w:sz w:val="20"/>
          <w:szCs w:val="20"/>
        </w:rPr>
        <w:t xml:space="preserve"> not covered elsewhere on the Agenda</w:t>
      </w:r>
      <w:r w:rsidR="00C4316F" w:rsidRPr="00D86DBC">
        <w:rPr>
          <w:rFonts w:ascii="Arial" w:hAnsi="Arial" w:cs="Arial"/>
          <w:b/>
          <w:sz w:val="20"/>
          <w:szCs w:val="20"/>
        </w:rPr>
        <w:t>.</w:t>
      </w:r>
      <w:r w:rsidR="00A85D2C">
        <w:rPr>
          <w:rFonts w:ascii="Arial" w:hAnsi="Arial" w:cs="Arial"/>
          <w:b/>
          <w:sz w:val="20"/>
          <w:szCs w:val="20"/>
        </w:rPr>
        <w:t xml:space="preserve">  </w:t>
      </w:r>
      <w:r w:rsidR="00A85D2C">
        <w:rPr>
          <w:rFonts w:ascii="Arial" w:hAnsi="Arial" w:cs="Arial"/>
          <w:bCs/>
          <w:sz w:val="20"/>
          <w:szCs w:val="20"/>
        </w:rPr>
        <w:t>None</w:t>
      </w:r>
    </w:p>
    <w:p w14:paraId="54D732E4" w14:textId="1B5AE985"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6A92C701" w14:textId="63D0E73A" w:rsidR="002953E6" w:rsidRPr="00FB26EF" w:rsidRDefault="006C0E8E" w:rsidP="00FB26EF">
      <w:pPr>
        <w:pStyle w:val="ListParagraph"/>
        <w:numPr>
          <w:ilvl w:val="0"/>
          <w:numId w:val="1"/>
        </w:numPr>
        <w:spacing w:after="0" w:line="240" w:lineRule="auto"/>
        <w:rPr>
          <w:rFonts w:ascii="Arial" w:hAnsi="Arial" w:cs="Arial"/>
          <w:b/>
          <w:sz w:val="20"/>
          <w:szCs w:val="20"/>
        </w:rPr>
      </w:pPr>
      <w:r w:rsidRPr="00FB26EF">
        <w:rPr>
          <w:rFonts w:ascii="Arial" w:hAnsi="Arial" w:cs="Arial"/>
          <w:b/>
          <w:sz w:val="20"/>
          <w:szCs w:val="20"/>
        </w:rPr>
        <w:t xml:space="preserve"> </w:t>
      </w:r>
      <w:r w:rsidR="002953E6" w:rsidRPr="00FB26EF">
        <w:rPr>
          <w:rFonts w:ascii="Arial" w:hAnsi="Arial" w:cs="Arial"/>
          <w:b/>
          <w:sz w:val="20"/>
          <w:szCs w:val="20"/>
        </w:rPr>
        <w:t>Finance:</w:t>
      </w:r>
    </w:p>
    <w:p w14:paraId="796AE0B5" w14:textId="4D3C4FE2" w:rsidR="00BE4D57" w:rsidRDefault="000B3785"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To approve payments to be made</w:t>
      </w:r>
      <w:r w:rsidR="00951D3A" w:rsidRPr="00451784">
        <w:rPr>
          <w:rFonts w:ascii="Arial" w:hAnsi="Arial" w:cs="Arial"/>
          <w:b/>
          <w:bCs/>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w:t>
      </w:r>
    </w:p>
    <w:p w14:paraId="42646611" w14:textId="304909CB" w:rsidR="00BE4D57" w:rsidRPr="00451784" w:rsidRDefault="0047286E" w:rsidP="00BE4D57">
      <w:pPr>
        <w:pStyle w:val="ListParagraph"/>
        <w:spacing w:after="0" w:line="240" w:lineRule="auto"/>
        <w:ind w:left="1206"/>
        <w:rPr>
          <w:rFonts w:ascii="Arial" w:hAnsi="Arial" w:cs="Arial"/>
          <w:bCs/>
          <w:sz w:val="20"/>
          <w:szCs w:val="20"/>
        </w:rPr>
      </w:pPr>
      <w:r>
        <w:rPr>
          <w:rFonts w:ascii="Arial" w:hAnsi="Arial" w:cs="Arial"/>
          <w:sz w:val="20"/>
          <w:szCs w:val="20"/>
        </w:rPr>
        <w:t>All payments were p</w:t>
      </w:r>
      <w:r w:rsidR="00BE4D57" w:rsidRPr="00451784">
        <w:rPr>
          <w:rFonts w:ascii="Arial" w:hAnsi="Arial" w:cs="Arial"/>
          <w:bCs/>
          <w:sz w:val="20"/>
          <w:szCs w:val="20"/>
        </w:rPr>
        <w:t xml:space="preserve">roposed by </w:t>
      </w:r>
      <w:r w:rsidR="00781431">
        <w:rPr>
          <w:rFonts w:ascii="Arial" w:hAnsi="Arial" w:cs="Arial"/>
          <w:bCs/>
          <w:sz w:val="20"/>
          <w:szCs w:val="20"/>
        </w:rPr>
        <w:t>Janis Bevan</w:t>
      </w:r>
      <w:r w:rsidR="00BE4D57" w:rsidRPr="00451784">
        <w:rPr>
          <w:rFonts w:ascii="Arial" w:hAnsi="Arial" w:cs="Arial"/>
          <w:bCs/>
          <w:sz w:val="20"/>
          <w:szCs w:val="20"/>
        </w:rPr>
        <w:t xml:space="preserve">, seconded by </w:t>
      </w:r>
      <w:r w:rsidR="00365DE4">
        <w:rPr>
          <w:rFonts w:ascii="Arial" w:hAnsi="Arial" w:cs="Arial"/>
          <w:bCs/>
          <w:sz w:val="20"/>
          <w:szCs w:val="20"/>
        </w:rPr>
        <w:t>John Barley</w:t>
      </w:r>
      <w:r w:rsidR="00451784">
        <w:rPr>
          <w:rFonts w:ascii="Arial" w:hAnsi="Arial" w:cs="Arial"/>
          <w:bCs/>
          <w:sz w:val="20"/>
          <w:szCs w:val="20"/>
        </w:rPr>
        <w:t>,</w:t>
      </w:r>
      <w:r w:rsidR="00BE4D57" w:rsidRPr="00451784">
        <w:rPr>
          <w:rFonts w:ascii="Arial" w:hAnsi="Arial" w:cs="Arial"/>
          <w:bCs/>
          <w:sz w:val="20"/>
          <w:szCs w:val="20"/>
        </w:rPr>
        <w:t xml:space="preserve"> approved unanimously.</w:t>
      </w:r>
    </w:p>
    <w:p w14:paraId="593A2033" w14:textId="589553EE" w:rsidR="00A90D5E" w:rsidRDefault="00A90D5E"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Finance Report</w:t>
      </w:r>
      <w:r w:rsidR="00CF3CCA">
        <w:rPr>
          <w:rFonts w:ascii="Arial" w:hAnsi="Arial" w:cs="Arial"/>
          <w:b/>
          <w:bCs/>
          <w:sz w:val="20"/>
          <w:szCs w:val="20"/>
        </w:rPr>
        <w:t xml:space="preserve"> </w:t>
      </w:r>
      <w:r>
        <w:rPr>
          <w:rFonts w:ascii="Arial" w:hAnsi="Arial" w:cs="Arial"/>
          <w:sz w:val="20"/>
          <w:szCs w:val="20"/>
        </w:rPr>
        <w:t xml:space="preserve">- </w:t>
      </w:r>
      <w:r w:rsidR="00B231D0">
        <w:rPr>
          <w:rFonts w:ascii="Arial" w:hAnsi="Arial" w:cs="Arial"/>
          <w:sz w:val="20"/>
          <w:szCs w:val="20"/>
        </w:rPr>
        <w:t xml:space="preserve">The Council </w:t>
      </w:r>
      <w:r w:rsidR="00CF3CCA">
        <w:rPr>
          <w:rFonts w:ascii="Arial" w:hAnsi="Arial" w:cs="Arial"/>
          <w:sz w:val="20"/>
          <w:szCs w:val="20"/>
        </w:rPr>
        <w:t>clerk reported that the council were operating</w:t>
      </w:r>
      <w:r w:rsidR="00B231D0">
        <w:rPr>
          <w:rFonts w:ascii="Arial" w:hAnsi="Arial" w:cs="Arial"/>
          <w:sz w:val="20"/>
          <w:szCs w:val="20"/>
        </w:rPr>
        <w:t xml:space="preserve"> within budget.  </w:t>
      </w:r>
    </w:p>
    <w:p w14:paraId="3676C000" w14:textId="77777777" w:rsidR="008619A6" w:rsidRPr="008619A6" w:rsidRDefault="008619A6" w:rsidP="008619A6">
      <w:pPr>
        <w:pStyle w:val="ListParagraph"/>
        <w:spacing w:after="0" w:line="240" w:lineRule="auto"/>
        <w:ind w:left="928"/>
        <w:rPr>
          <w:rFonts w:ascii="Arial" w:hAnsi="Arial" w:cs="Arial"/>
          <w:sz w:val="20"/>
          <w:szCs w:val="20"/>
        </w:rPr>
      </w:pPr>
    </w:p>
    <w:p w14:paraId="3F244E76" w14:textId="477FDC8C" w:rsidR="00D86DBC" w:rsidRDefault="00490A15" w:rsidP="00FB26EF">
      <w:pPr>
        <w:pStyle w:val="ListParagraph"/>
        <w:numPr>
          <w:ilvl w:val="0"/>
          <w:numId w:val="1"/>
        </w:numPr>
        <w:spacing w:after="0" w:line="240" w:lineRule="auto"/>
        <w:rPr>
          <w:rFonts w:ascii="Arial" w:hAnsi="Arial" w:cs="Arial"/>
          <w:b/>
          <w:sz w:val="20"/>
          <w:szCs w:val="20"/>
        </w:rPr>
      </w:pPr>
      <w:bookmarkStart w:id="0" w:name="_Hlk483495996"/>
      <w:r w:rsidRPr="00B7756C">
        <w:rPr>
          <w:rFonts w:ascii="Arial" w:hAnsi="Arial" w:cs="Arial"/>
          <w:b/>
          <w:sz w:val="20"/>
          <w:szCs w:val="20"/>
        </w:rPr>
        <w:t>Planning:</w:t>
      </w:r>
    </w:p>
    <w:p w14:paraId="20C1CA1E" w14:textId="1E2F4ED5" w:rsidR="00365DE4" w:rsidRDefault="00F2262A" w:rsidP="00365DE4">
      <w:pPr>
        <w:pStyle w:val="ListParagraph"/>
        <w:spacing w:after="0" w:line="240" w:lineRule="auto"/>
        <w:ind w:left="643"/>
        <w:rPr>
          <w:rFonts w:ascii="Arial" w:hAnsi="Arial" w:cs="Arial"/>
          <w:bCs/>
          <w:sz w:val="20"/>
          <w:szCs w:val="20"/>
        </w:rPr>
      </w:pPr>
      <w:r>
        <w:rPr>
          <w:rFonts w:ascii="Arial" w:hAnsi="Arial" w:cs="Arial"/>
          <w:b/>
          <w:sz w:val="20"/>
          <w:szCs w:val="20"/>
        </w:rPr>
        <w:t>3PL/201</w:t>
      </w:r>
      <w:r w:rsidR="00365DE4">
        <w:rPr>
          <w:rFonts w:ascii="Arial" w:hAnsi="Arial" w:cs="Arial"/>
          <w:b/>
          <w:sz w:val="20"/>
          <w:szCs w:val="20"/>
        </w:rPr>
        <w:t>9</w:t>
      </w:r>
      <w:r>
        <w:rPr>
          <w:rFonts w:ascii="Arial" w:hAnsi="Arial" w:cs="Arial"/>
          <w:b/>
          <w:sz w:val="20"/>
          <w:szCs w:val="20"/>
        </w:rPr>
        <w:t>/09</w:t>
      </w:r>
      <w:r w:rsidR="00365DE4">
        <w:rPr>
          <w:rFonts w:ascii="Arial" w:hAnsi="Arial" w:cs="Arial"/>
          <w:b/>
          <w:sz w:val="20"/>
          <w:szCs w:val="20"/>
        </w:rPr>
        <w:t>20</w:t>
      </w:r>
      <w:r>
        <w:rPr>
          <w:rFonts w:ascii="Arial" w:hAnsi="Arial" w:cs="Arial"/>
          <w:b/>
          <w:sz w:val="20"/>
          <w:szCs w:val="20"/>
        </w:rPr>
        <w:t>/</w:t>
      </w:r>
      <w:r w:rsidR="00365DE4">
        <w:rPr>
          <w:rFonts w:ascii="Arial" w:hAnsi="Arial" w:cs="Arial"/>
          <w:b/>
          <w:sz w:val="20"/>
          <w:szCs w:val="20"/>
        </w:rPr>
        <w:t>O</w:t>
      </w:r>
      <w:r>
        <w:rPr>
          <w:rFonts w:ascii="Arial" w:hAnsi="Arial" w:cs="Arial"/>
          <w:b/>
          <w:sz w:val="20"/>
          <w:szCs w:val="20"/>
        </w:rPr>
        <w:t xml:space="preserve"> </w:t>
      </w:r>
      <w:r w:rsidR="00365DE4">
        <w:rPr>
          <w:rFonts w:ascii="Arial" w:hAnsi="Arial" w:cs="Arial"/>
          <w:b/>
          <w:sz w:val="20"/>
          <w:szCs w:val="20"/>
        </w:rPr>
        <w:t xml:space="preserve">Proposed Development Essex Farm, Sporle.  </w:t>
      </w:r>
      <w:r w:rsidR="00365DE4">
        <w:rPr>
          <w:rFonts w:ascii="Arial" w:hAnsi="Arial" w:cs="Arial"/>
          <w:bCs/>
          <w:sz w:val="20"/>
          <w:szCs w:val="20"/>
        </w:rPr>
        <w:t>As the application was now for the original 35/40 houses and the Parish Council had supported it in the past it was afgreed to give the Parish council’</w:t>
      </w:r>
      <w:r w:rsidR="006940D7">
        <w:rPr>
          <w:rFonts w:ascii="Arial" w:hAnsi="Arial" w:cs="Arial"/>
          <w:bCs/>
          <w:sz w:val="20"/>
          <w:szCs w:val="20"/>
        </w:rPr>
        <w:t>s support with the following two provisions to be given consideration:-</w:t>
      </w:r>
    </w:p>
    <w:p w14:paraId="17EFF3BC" w14:textId="74D7339C" w:rsidR="006940D7" w:rsidRDefault="006940D7" w:rsidP="00365DE4">
      <w:pPr>
        <w:pStyle w:val="ListParagraph"/>
        <w:spacing w:after="0" w:line="240" w:lineRule="auto"/>
        <w:ind w:left="643"/>
        <w:rPr>
          <w:rFonts w:ascii="Arial" w:hAnsi="Arial" w:cs="Arial"/>
          <w:b/>
          <w:sz w:val="20"/>
          <w:szCs w:val="20"/>
        </w:rPr>
      </w:pPr>
      <w:r>
        <w:rPr>
          <w:rFonts w:ascii="Arial" w:hAnsi="Arial" w:cs="Arial"/>
          <w:b/>
          <w:sz w:val="20"/>
          <w:szCs w:val="20"/>
        </w:rPr>
        <w:t>A full sized roundabout to be installed at the entrance of the site to help with traffic control</w:t>
      </w:r>
    </w:p>
    <w:p w14:paraId="69E63806" w14:textId="58738260" w:rsidR="006940D7" w:rsidRPr="00365DE4" w:rsidRDefault="006940D7" w:rsidP="00365DE4">
      <w:pPr>
        <w:pStyle w:val="ListParagraph"/>
        <w:spacing w:after="0" w:line="240" w:lineRule="auto"/>
        <w:ind w:left="643"/>
        <w:rPr>
          <w:rFonts w:ascii="Arial" w:hAnsi="Arial" w:cs="Arial"/>
          <w:bCs/>
          <w:sz w:val="20"/>
          <w:szCs w:val="20"/>
        </w:rPr>
      </w:pPr>
      <w:r>
        <w:rPr>
          <w:rFonts w:ascii="Arial" w:hAnsi="Arial" w:cs="Arial"/>
          <w:b/>
          <w:sz w:val="20"/>
          <w:szCs w:val="20"/>
        </w:rPr>
        <w:t xml:space="preserve">Social/Affordable housing to be built first. </w:t>
      </w:r>
    </w:p>
    <w:p w14:paraId="33B00853" w14:textId="77777777" w:rsidR="00F2262A" w:rsidRPr="00F2262A" w:rsidRDefault="00F2262A" w:rsidP="00F2262A">
      <w:pPr>
        <w:spacing w:after="0" w:line="240" w:lineRule="auto"/>
        <w:ind w:left="283"/>
        <w:rPr>
          <w:rFonts w:ascii="Arial" w:hAnsi="Arial" w:cs="Arial"/>
          <w:b/>
          <w:sz w:val="20"/>
          <w:szCs w:val="20"/>
        </w:rPr>
      </w:pPr>
    </w:p>
    <w:p w14:paraId="033C2303" w14:textId="0C6F4B0E" w:rsidR="00F2262A" w:rsidRPr="00F2262A" w:rsidRDefault="00365DE4" w:rsidP="00F2262A">
      <w:pPr>
        <w:spacing w:after="0" w:line="240" w:lineRule="auto"/>
        <w:ind w:left="643"/>
        <w:rPr>
          <w:rFonts w:ascii="Arial" w:hAnsi="Arial" w:cs="Arial"/>
          <w:b/>
          <w:sz w:val="20"/>
          <w:szCs w:val="20"/>
        </w:rPr>
      </w:pPr>
      <w:r>
        <w:rPr>
          <w:rFonts w:ascii="Arial" w:hAnsi="Arial" w:cs="Arial"/>
          <w:b/>
          <w:sz w:val="20"/>
          <w:szCs w:val="20"/>
        </w:rPr>
        <w:t>3PL</w:t>
      </w:r>
      <w:r w:rsidR="00F2262A" w:rsidRPr="00F2262A">
        <w:rPr>
          <w:rFonts w:ascii="Arial" w:hAnsi="Arial" w:cs="Arial"/>
          <w:b/>
          <w:sz w:val="20"/>
          <w:szCs w:val="20"/>
        </w:rPr>
        <w:t>/2021/0</w:t>
      </w:r>
      <w:r>
        <w:rPr>
          <w:rFonts w:ascii="Arial" w:hAnsi="Arial" w:cs="Arial"/>
          <w:b/>
          <w:sz w:val="20"/>
          <w:szCs w:val="20"/>
        </w:rPr>
        <w:t>802</w:t>
      </w:r>
      <w:r w:rsidR="00F2262A" w:rsidRPr="00F2262A">
        <w:rPr>
          <w:rFonts w:ascii="Arial" w:hAnsi="Arial" w:cs="Arial"/>
          <w:b/>
          <w:sz w:val="20"/>
          <w:szCs w:val="20"/>
        </w:rPr>
        <w:t>/</w:t>
      </w:r>
      <w:r>
        <w:rPr>
          <w:rFonts w:ascii="Arial" w:hAnsi="Arial" w:cs="Arial"/>
          <w:b/>
          <w:sz w:val="20"/>
          <w:szCs w:val="20"/>
        </w:rPr>
        <w:t>HOU</w:t>
      </w:r>
      <w:r w:rsidR="00F2262A" w:rsidRPr="00F2262A">
        <w:rPr>
          <w:rFonts w:ascii="Arial" w:hAnsi="Arial" w:cs="Arial"/>
          <w:b/>
          <w:sz w:val="20"/>
          <w:szCs w:val="20"/>
        </w:rPr>
        <w:t xml:space="preserve"> </w:t>
      </w:r>
      <w:r>
        <w:rPr>
          <w:rFonts w:ascii="Arial" w:hAnsi="Arial" w:cs="Arial"/>
          <w:b/>
          <w:sz w:val="20"/>
          <w:szCs w:val="20"/>
        </w:rPr>
        <w:t>4 Southfields</w:t>
      </w:r>
      <w:r w:rsidR="00F2262A" w:rsidRPr="00F2262A">
        <w:rPr>
          <w:rFonts w:ascii="Arial" w:hAnsi="Arial" w:cs="Arial"/>
          <w:b/>
          <w:sz w:val="20"/>
          <w:szCs w:val="20"/>
        </w:rPr>
        <w:t xml:space="preserve">, Sporle.  </w:t>
      </w:r>
      <w:r>
        <w:rPr>
          <w:rFonts w:ascii="Arial" w:hAnsi="Arial" w:cs="Arial"/>
          <w:b/>
          <w:sz w:val="20"/>
          <w:szCs w:val="20"/>
        </w:rPr>
        <w:t>Demolition of existing lean to and construction of fnew single and two storey extension to dwelling.  Approved.</w:t>
      </w:r>
    </w:p>
    <w:p w14:paraId="3517DFD0" w14:textId="77777777" w:rsidR="00F2262A" w:rsidRDefault="00F2262A" w:rsidP="00F2262A">
      <w:pPr>
        <w:pStyle w:val="ListParagraph"/>
        <w:spacing w:after="0" w:line="240" w:lineRule="auto"/>
        <w:ind w:left="643"/>
        <w:rPr>
          <w:rFonts w:ascii="Arial" w:hAnsi="Arial" w:cs="Arial"/>
          <w:b/>
          <w:sz w:val="20"/>
          <w:szCs w:val="20"/>
        </w:rPr>
      </w:pPr>
    </w:p>
    <w:p w14:paraId="6FF21178" w14:textId="3A3460FD" w:rsidR="00F2262A" w:rsidRDefault="00F2262A" w:rsidP="00F2262A">
      <w:pPr>
        <w:spacing w:after="0" w:line="240" w:lineRule="auto"/>
        <w:ind w:left="643"/>
        <w:rPr>
          <w:rFonts w:ascii="Arial" w:hAnsi="Arial" w:cs="Arial"/>
          <w:b/>
          <w:sz w:val="20"/>
          <w:szCs w:val="20"/>
        </w:rPr>
      </w:pPr>
      <w:r w:rsidRPr="00F2262A">
        <w:rPr>
          <w:rFonts w:ascii="Arial" w:hAnsi="Arial" w:cs="Arial"/>
          <w:b/>
          <w:sz w:val="20"/>
          <w:szCs w:val="20"/>
        </w:rPr>
        <w:t>3</w:t>
      </w:r>
      <w:r w:rsidR="00365DE4">
        <w:rPr>
          <w:rFonts w:ascii="Arial" w:hAnsi="Arial" w:cs="Arial"/>
          <w:b/>
          <w:sz w:val="20"/>
          <w:szCs w:val="20"/>
        </w:rPr>
        <w:t>NM</w:t>
      </w:r>
      <w:r w:rsidRPr="00F2262A">
        <w:rPr>
          <w:rFonts w:ascii="Arial" w:hAnsi="Arial" w:cs="Arial"/>
          <w:b/>
          <w:sz w:val="20"/>
          <w:szCs w:val="20"/>
        </w:rPr>
        <w:t>/2021/0</w:t>
      </w:r>
      <w:r w:rsidR="00365DE4">
        <w:rPr>
          <w:rFonts w:ascii="Arial" w:hAnsi="Arial" w:cs="Arial"/>
          <w:b/>
          <w:sz w:val="20"/>
          <w:szCs w:val="20"/>
        </w:rPr>
        <w:t>070</w:t>
      </w:r>
      <w:r w:rsidRPr="00F2262A">
        <w:rPr>
          <w:rFonts w:ascii="Arial" w:hAnsi="Arial" w:cs="Arial"/>
          <w:b/>
          <w:sz w:val="20"/>
          <w:szCs w:val="20"/>
        </w:rPr>
        <w:t>/</w:t>
      </w:r>
      <w:r w:rsidR="00365DE4">
        <w:rPr>
          <w:rFonts w:ascii="Arial" w:hAnsi="Arial" w:cs="Arial"/>
          <w:b/>
          <w:sz w:val="20"/>
          <w:szCs w:val="20"/>
        </w:rPr>
        <w:t>NMA</w:t>
      </w:r>
      <w:r w:rsidRPr="00F2262A">
        <w:rPr>
          <w:rFonts w:ascii="Arial" w:hAnsi="Arial" w:cs="Arial"/>
          <w:b/>
          <w:sz w:val="20"/>
          <w:szCs w:val="20"/>
        </w:rPr>
        <w:t xml:space="preserve"> Plot 10 Highview, The Street</w:t>
      </w:r>
      <w:r w:rsidR="00365DE4">
        <w:rPr>
          <w:rFonts w:ascii="Arial" w:hAnsi="Arial" w:cs="Arial"/>
          <w:b/>
          <w:sz w:val="20"/>
          <w:szCs w:val="20"/>
        </w:rPr>
        <w:t>, Sporle.</w:t>
      </w:r>
      <w:r w:rsidRPr="00F2262A">
        <w:rPr>
          <w:rFonts w:ascii="Arial" w:hAnsi="Arial" w:cs="Arial"/>
          <w:b/>
          <w:sz w:val="20"/>
          <w:szCs w:val="20"/>
        </w:rPr>
        <w:t xml:space="preserve">  </w:t>
      </w:r>
      <w:r w:rsidR="00365DE4">
        <w:rPr>
          <w:rFonts w:ascii="Arial" w:hAnsi="Arial" w:cs="Arial"/>
          <w:b/>
          <w:sz w:val="20"/>
          <w:szCs w:val="20"/>
        </w:rPr>
        <w:t>Non Material Amendment to 3PL/2021/0699/VAR – Brick to be used.  Weinerberger Olde Essex instead of Weinerberger Olde Henfield. (n0n Mat Minor Amend).</w:t>
      </w:r>
      <w:r w:rsidRPr="00F2262A">
        <w:rPr>
          <w:rFonts w:ascii="Arial" w:hAnsi="Arial" w:cs="Arial"/>
          <w:b/>
          <w:sz w:val="20"/>
          <w:szCs w:val="20"/>
        </w:rPr>
        <w:t xml:space="preserve">  A</w:t>
      </w:r>
      <w:r w:rsidR="00365DE4">
        <w:rPr>
          <w:rFonts w:ascii="Arial" w:hAnsi="Arial" w:cs="Arial"/>
          <w:b/>
          <w:sz w:val="20"/>
          <w:szCs w:val="20"/>
        </w:rPr>
        <w:t>pproved</w:t>
      </w:r>
      <w:r w:rsidRPr="00F2262A">
        <w:rPr>
          <w:rFonts w:ascii="Arial" w:hAnsi="Arial" w:cs="Arial"/>
          <w:b/>
          <w:sz w:val="20"/>
          <w:szCs w:val="20"/>
        </w:rPr>
        <w:t>.</w:t>
      </w:r>
    </w:p>
    <w:p w14:paraId="0EA4EB11" w14:textId="77777777" w:rsidR="00F2262A" w:rsidRPr="00F2262A" w:rsidRDefault="00F2262A" w:rsidP="00F2262A">
      <w:pPr>
        <w:spacing w:after="0" w:line="240" w:lineRule="auto"/>
        <w:ind w:left="643"/>
        <w:rPr>
          <w:rFonts w:ascii="Arial" w:hAnsi="Arial" w:cs="Arial"/>
          <w:b/>
          <w:sz w:val="20"/>
          <w:szCs w:val="20"/>
        </w:rPr>
      </w:pPr>
    </w:p>
    <w:p w14:paraId="7C1D4F33" w14:textId="67E401E5" w:rsidR="00587FD2" w:rsidRPr="002C5656" w:rsidRDefault="00587FD2"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Data Protection.  </w:t>
      </w:r>
      <w:r>
        <w:rPr>
          <w:rFonts w:ascii="Arial" w:hAnsi="Arial" w:cs="Arial"/>
          <w:bCs/>
          <w:sz w:val="20"/>
          <w:szCs w:val="20"/>
        </w:rPr>
        <w:t>There had been no reports under Data Protection.</w:t>
      </w:r>
    </w:p>
    <w:p w14:paraId="25BB39E2" w14:textId="77777777" w:rsidR="002C5656" w:rsidRPr="002C5656" w:rsidRDefault="002C5656" w:rsidP="002C5656">
      <w:pPr>
        <w:pStyle w:val="ListParagraph"/>
        <w:rPr>
          <w:rFonts w:ascii="Arial" w:hAnsi="Arial" w:cs="Arial"/>
          <w:b/>
          <w:sz w:val="20"/>
          <w:szCs w:val="20"/>
        </w:rPr>
      </w:pPr>
    </w:p>
    <w:p w14:paraId="5F8E5623" w14:textId="2E31D480" w:rsidR="00093344" w:rsidRDefault="00093344"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563D51F6" w14:textId="2E84E961" w:rsidR="00F2262A" w:rsidRDefault="00365DE4" w:rsidP="00F2262A">
      <w:pPr>
        <w:pStyle w:val="ListParagraph"/>
        <w:numPr>
          <w:ilvl w:val="0"/>
          <w:numId w:val="35"/>
        </w:numPr>
        <w:rPr>
          <w:rFonts w:ascii="Arial" w:hAnsi="Arial" w:cs="Arial"/>
          <w:bCs/>
          <w:sz w:val="20"/>
          <w:szCs w:val="20"/>
        </w:rPr>
      </w:pPr>
      <w:r>
        <w:rPr>
          <w:rFonts w:ascii="Arial" w:hAnsi="Arial" w:cs="Arial"/>
          <w:bCs/>
          <w:sz w:val="20"/>
          <w:szCs w:val="20"/>
        </w:rPr>
        <w:t>Slow sign paining in village.</w:t>
      </w:r>
      <w:r w:rsidR="006940D7">
        <w:rPr>
          <w:rFonts w:ascii="Arial" w:hAnsi="Arial" w:cs="Arial"/>
          <w:bCs/>
          <w:sz w:val="20"/>
          <w:szCs w:val="20"/>
        </w:rPr>
        <w:t xml:space="preserve">  Councillor Colman suggested that funding for the new sign could be applied for under the Parish Partnership Members Fund.  Gordon Burrow would provide the what 3 word reference.</w:t>
      </w:r>
    </w:p>
    <w:p w14:paraId="32A14665" w14:textId="6C6AC084" w:rsidR="004A383B" w:rsidRDefault="00D86DBC" w:rsidP="00093344">
      <w:pPr>
        <w:spacing w:after="0" w:line="240" w:lineRule="auto"/>
        <w:rPr>
          <w:rFonts w:ascii="Arial" w:hAnsi="Arial" w:cs="Arial"/>
          <w:b/>
          <w:sz w:val="20"/>
          <w:szCs w:val="20"/>
        </w:rPr>
      </w:pPr>
      <w:r>
        <w:rPr>
          <w:rFonts w:ascii="Arial" w:hAnsi="Arial" w:cs="Arial"/>
          <w:b/>
          <w:sz w:val="20"/>
          <w:szCs w:val="20"/>
        </w:rPr>
        <w:t xml:space="preserve">        </w:t>
      </w:r>
      <w:r w:rsidR="007F28F2">
        <w:rPr>
          <w:rFonts w:ascii="Arial" w:hAnsi="Arial" w:cs="Arial"/>
          <w:b/>
          <w:sz w:val="20"/>
          <w:szCs w:val="20"/>
        </w:rPr>
        <w:t xml:space="preserve">    </w:t>
      </w:r>
      <w:r w:rsidR="00EA00A5">
        <w:rPr>
          <w:rFonts w:ascii="Arial" w:hAnsi="Arial" w:cs="Arial"/>
          <w:b/>
          <w:sz w:val="20"/>
          <w:szCs w:val="20"/>
        </w:rPr>
        <w:t>8</w:t>
      </w:r>
      <w:r w:rsidR="007F28F2">
        <w:rPr>
          <w:rFonts w:ascii="Arial" w:hAnsi="Arial" w:cs="Arial"/>
          <w:b/>
          <w:sz w:val="20"/>
          <w:szCs w:val="20"/>
        </w:rPr>
        <w:t>:</w:t>
      </w:r>
      <w:r w:rsidR="006940D7">
        <w:rPr>
          <w:rFonts w:ascii="Arial" w:hAnsi="Arial" w:cs="Arial"/>
          <w:b/>
          <w:sz w:val="20"/>
          <w:szCs w:val="20"/>
        </w:rPr>
        <w:t>40</w:t>
      </w:r>
      <w:r w:rsidR="00EA00A5">
        <w:rPr>
          <w:rFonts w:ascii="Arial" w:hAnsi="Arial" w:cs="Arial"/>
          <w:b/>
          <w:sz w:val="20"/>
          <w:szCs w:val="20"/>
        </w:rPr>
        <w:t>pm</w:t>
      </w:r>
      <w:r w:rsidR="007F28F2">
        <w:rPr>
          <w:rFonts w:ascii="Arial" w:hAnsi="Arial" w:cs="Arial"/>
          <w:b/>
          <w:sz w:val="20"/>
          <w:szCs w:val="20"/>
        </w:rPr>
        <w:t xml:space="preserve">  </w:t>
      </w:r>
      <w:r w:rsidR="006940D7">
        <w:rPr>
          <w:rFonts w:ascii="Arial" w:hAnsi="Arial" w:cs="Arial"/>
          <w:b/>
          <w:sz w:val="20"/>
          <w:szCs w:val="20"/>
        </w:rPr>
        <w:t>Councillor Colman</w:t>
      </w:r>
      <w:r w:rsidR="007F28F2">
        <w:rPr>
          <w:rFonts w:ascii="Arial" w:hAnsi="Arial" w:cs="Arial"/>
          <w:b/>
          <w:sz w:val="20"/>
          <w:szCs w:val="20"/>
        </w:rPr>
        <w:t xml:space="preserve"> left the meeting.</w:t>
      </w:r>
    </w:p>
    <w:p w14:paraId="57C80431" w14:textId="2F55AF88" w:rsidR="006940D7" w:rsidRDefault="006940D7" w:rsidP="00093344">
      <w:pPr>
        <w:spacing w:after="0" w:line="240" w:lineRule="auto"/>
        <w:rPr>
          <w:rFonts w:ascii="Arial" w:hAnsi="Arial" w:cs="Arial"/>
          <w:b/>
          <w:sz w:val="20"/>
          <w:szCs w:val="20"/>
        </w:rPr>
      </w:pPr>
    </w:p>
    <w:p w14:paraId="053BC52F" w14:textId="61084835" w:rsidR="006940D7" w:rsidRDefault="006940D7" w:rsidP="00093344">
      <w:pPr>
        <w:spacing w:after="0" w:line="240" w:lineRule="auto"/>
        <w:rPr>
          <w:rFonts w:ascii="Arial" w:hAnsi="Arial" w:cs="Arial"/>
          <w:b/>
          <w:sz w:val="20"/>
          <w:szCs w:val="20"/>
        </w:rPr>
      </w:pPr>
    </w:p>
    <w:p w14:paraId="15C6F292" w14:textId="77777777" w:rsidR="006940D7" w:rsidRDefault="006940D7" w:rsidP="00093344">
      <w:pPr>
        <w:spacing w:after="0" w:line="240" w:lineRule="auto"/>
        <w:rPr>
          <w:rFonts w:ascii="Arial" w:hAnsi="Arial" w:cs="Arial"/>
          <w:b/>
          <w:sz w:val="20"/>
          <w:szCs w:val="20"/>
        </w:rPr>
      </w:pPr>
    </w:p>
    <w:p w14:paraId="3F995699" w14:textId="77777777" w:rsidR="007F28F2" w:rsidRDefault="007F28F2" w:rsidP="00093344">
      <w:pPr>
        <w:spacing w:after="0" w:line="240" w:lineRule="auto"/>
        <w:rPr>
          <w:rFonts w:ascii="Arial" w:hAnsi="Arial" w:cs="Arial"/>
          <w:b/>
          <w:sz w:val="20"/>
          <w:szCs w:val="20"/>
        </w:rPr>
      </w:pPr>
    </w:p>
    <w:p w14:paraId="2D49F89F" w14:textId="77C49AF9" w:rsidR="002C07CF" w:rsidRDefault="007843A1"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lastRenderedPageBreak/>
        <w:t>Village Maintenance</w:t>
      </w:r>
      <w:r w:rsidR="002C07CF">
        <w:rPr>
          <w:rFonts w:ascii="Arial" w:hAnsi="Arial" w:cs="Arial"/>
          <w:b/>
          <w:sz w:val="20"/>
          <w:szCs w:val="20"/>
        </w:rPr>
        <w:t>:</w:t>
      </w:r>
    </w:p>
    <w:p w14:paraId="5ED9DADE" w14:textId="1BF56AC3" w:rsidR="007F28F2" w:rsidRDefault="007F28F2" w:rsidP="00A46FA4">
      <w:pPr>
        <w:pStyle w:val="ListParagraph"/>
        <w:numPr>
          <w:ilvl w:val="0"/>
          <w:numId w:val="23"/>
        </w:numPr>
        <w:spacing w:after="0" w:line="240" w:lineRule="auto"/>
        <w:rPr>
          <w:rFonts w:ascii="Arial" w:hAnsi="Arial" w:cs="Arial"/>
          <w:bCs/>
          <w:sz w:val="20"/>
          <w:szCs w:val="20"/>
        </w:rPr>
      </w:pPr>
      <w:r>
        <w:rPr>
          <w:rFonts w:ascii="Arial" w:hAnsi="Arial" w:cs="Arial"/>
          <w:bCs/>
          <w:sz w:val="20"/>
          <w:szCs w:val="20"/>
        </w:rPr>
        <w:t xml:space="preserve">Street Lighting  -  </w:t>
      </w:r>
      <w:r w:rsidR="006940D7">
        <w:rPr>
          <w:rFonts w:ascii="Arial" w:hAnsi="Arial" w:cs="Arial"/>
          <w:bCs/>
          <w:sz w:val="20"/>
          <w:szCs w:val="20"/>
        </w:rPr>
        <w:t>John Barley suggested that a second opinion is sought regarding the replacement of the concrete street lights.</w:t>
      </w:r>
    </w:p>
    <w:p w14:paraId="19124D26" w14:textId="77777777" w:rsidR="006940D7" w:rsidRDefault="00097A85" w:rsidP="00084B08">
      <w:pPr>
        <w:pStyle w:val="ListParagraph"/>
        <w:numPr>
          <w:ilvl w:val="0"/>
          <w:numId w:val="23"/>
        </w:numPr>
        <w:spacing w:after="0" w:line="240" w:lineRule="auto"/>
        <w:rPr>
          <w:rFonts w:ascii="Arial" w:hAnsi="Arial" w:cs="Arial"/>
          <w:bCs/>
          <w:sz w:val="20"/>
          <w:szCs w:val="20"/>
        </w:rPr>
      </w:pPr>
      <w:r w:rsidRPr="007F28F2">
        <w:rPr>
          <w:rFonts w:ascii="Arial" w:hAnsi="Arial" w:cs="Arial"/>
          <w:bCs/>
          <w:sz w:val="20"/>
          <w:szCs w:val="20"/>
        </w:rPr>
        <w:t xml:space="preserve">Ditch Clearance.  </w:t>
      </w:r>
      <w:r w:rsidR="006940D7">
        <w:rPr>
          <w:rFonts w:ascii="Arial" w:hAnsi="Arial" w:cs="Arial"/>
          <w:bCs/>
          <w:sz w:val="20"/>
          <w:szCs w:val="20"/>
        </w:rPr>
        <w:t>It was agreed that a new tender would be put out, this would include the children’s playground and banks in the playing field</w:t>
      </w:r>
      <w:r w:rsidRPr="007F28F2">
        <w:rPr>
          <w:rFonts w:ascii="Arial" w:hAnsi="Arial" w:cs="Arial"/>
          <w:bCs/>
          <w:sz w:val="20"/>
          <w:szCs w:val="20"/>
        </w:rPr>
        <w:t>.</w:t>
      </w:r>
    </w:p>
    <w:p w14:paraId="1A087283" w14:textId="3A69594C" w:rsidR="00676E69" w:rsidRDefault="006940D7" w:rsidP="00084B08">
      <w:pPr>
        <w:pStyle w:val="ListParagraph"/>
        <w:numPr>
          <w:ilvl w:val="0"/>
          <w:numId w:val="23"/>
        </w:numPr>
        <w:spacing w:after="0" w:line="240" w:lineRule="auto"/>
        <w:rPr>
          <w:rFonts w:ascii="Arial" w:hAnsi="Arial" w:cs="Arial"/>
          <w:bCs/>
          <w:sz w:val="20"/>
          <w:szCs w:val="20"/>
        </w:rPr>
      </w:pPr>
      <w:r>
        <w:rPr>
          <w:rFonts w:ascii="Arial" w:hAnsi="Arial" w:cs="Arial"/>
          <w:bCs/>
          <w:sz w:val="20"/>
          <w:szCs w:val="20"/>
        </w:rPr>
        <w:t>Assett Register.  John Barley was given the most up to date list and would walk round the village and note any maintenance/repairs required.</w:t>
      </w:r>
      <w:r w:rsidR="00097A85" w:rsidRPr="007F28F2">
        <w:rPr>
          <w:rFonts w:ascii="Arial" w:hAnsi="Arial" w:cs="Arial"/>
          <w:bCs/>
          <w:sz w:val="20"/>
          <w:szCs w:val="20"/>
        </w:rPr>
        <w:t xml:space="preserve">  </w:t>
      </w:r>
    </w:p>
    <w:p w14:paraId="5AA9DE33" w14:textId="29AE2499" w:rsidR="004B7E6D" w:rsidRDefault="004B7E6D" w:rsidP="004B7E6D">
      <w:pPr>
        <w:spacing w:after="0" w:line="240" w:lineRule="auto"/>
        <w:ind w:left="786"/>
        <w:rPr>
          <w:rFonts w:ascii="Arial" w:hAnsi="Arial" w:cs="Arial"/>
          <w:bCs/>
          <w:sz w:val="20"/>
          <w:szCs w:val="20"/>
        </w:rPr>
      </w:pPr>
    </w:p>
    <w:p w14:paraId="39C4D49D" w14:textId="56956922" w:rsidR="00177A75" w:rsidRDefault="00177A75"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p>
    <w:p w14:paraId="0B118471" w14:textId="1CCF3893" w:rsidR="007F28F2" w:rsidRDefault="007F28F2" w:rsidP="007F28F2">
      <w:pPr>
        <w:pStyle w:val="ListParagraph"/>
        <w:ind w:left="643"/>
        <w:rPr>
          <w:rFonts w:ascii="Arial" w:hAnsi="Arial" w:cs="Arial"/>
          <w:bCs/>
          <w:sz w:val="20"/>
          <w:szCs w:val="20"/>
        </w:rPr>
      </w:pPr>
      <w:r>
        <w:rPr>
          <w:rFonts w:ascii="Arial" w:hAnsi="Arial" w:cs="Arial"/>
          <w:bCs/>
          <w:sz w:val="20"/>
          <w:szCs w:val="20"/>
        </w:rPr>
        <w:t xml:space="preserve">a) Land next 28 The Street, Sporle– update by Clerk.  </w:t>
      </w:r>
      <w:r w:rsidR="006940D7">
        <w:rPr>
          <w:rFonts w:ascii="Arial" w:hAnsi="Arial" w:cs="Arial"/>
          <w:bCs/>
          <w:sz w:val="20"/>
          <w:szCs w:val="20"/>
        </w:rPr>
        <w:t>It was noted that the farmer was harvesting the field today.  Defer to next meeting.</w:t>
      </w:r>
    </w:p>
    <w:p w14:paraId="39293FB5" w14:textId="70F7A89C" w:rsidR="002904CF" w:rsidRDefault="007F28F2" w:rsidP="006940D7">
      <w:pPr>
        <w:pStyle w:val="ListParagraph"/>
        <w:ind w:left="643"/>
        <w:rPr>
          <w:rFonts w:ascii="Arial" w:hAnsi="Arial" w:cs="Arial"/>
          <w:bCs/>
          <w:sz w:val="20"/>
          <w:szCs w:val="20"/>
        </w:rPr>
      </w:pPr>
      <w:r>
        <w:rPr>
          <w:rFonts w:ascii="Arial" w:hAnsi="Arial" w:cs="Arial"/>
          <w:bCs/>
          <w:sz w:val="20"/>
          <w:szCs w:val="20"/>
        </w:rPr>
        <w:t xml:space="preserve">b) </w:t>
      </w:r>
      <w:r w:rsidR="006940D7">
        <w:rPr>
          <w:rFonts w:ascii="Arial" w:hAnsi="Arial" w:cs="Arial"/>
          <w:bCs/>
          <w:sz w:val="20"/>
          <w:szCs w:val="20"/>
        </w:rPr>
        <w:t xml:space="preserve">Pavilion, Playingfield and Children’s Playground.  This was a report only and no matters pertaining to the Pavilion, Playingfield and Children’s Playground would be discussed at this meeting as </w:t>
      </w:r>
      <w:r w:rsidR="00EA00A5">
        <w:rPr>
          <w:rFonts w:ascii="Arial" w:hAnsi="Arial" w:cs="Arial"/>
          <w:bCs/>
          <w:sz w:val="20"/>
          <w:szCs w:val="20"/>
        </w:rPr>
        <w:t>this</w:t>
      </w:r>
      <w:r w:rsidR="006940D7">
        <w:rPr>
          <w:rFonts w:ascii="Arial" w:hAnsi="Arial" w:cs="Arial"/>
          <w:bCs/>
          <w:sz w:val="20"/>
          <w:szCs w:val="20"/>
        </w:rPr>
        <w:t xml:space="preserve"> w</w:t>
      </w:r>
      <w:r w:rsidR="00EA00A5">
        <w:rPr>
          <w:rFonts w:ascii="Arial" w:hAnsi="Arial" w:cs="Arial"/>
          <w:bCs/>
          <w:sz w:val="20"/>
          <w:szCs w:val="20"/>
        </w:rPr>
        <w:t>as</w:t>
      </w:r>
      <w:r w:rsidR="006940D7">
        <w:rPr>
          <w:rFonts w:ascii="Arial" w:hAnsi="Arial" w:cs="Arial"/>
          <w:bCs/>
          <w:sz w:val="20"/>
          <w:szCs w:val="20"/>
        </w:rPr>
        <w:t xml:space="preserve"> now </w:t>
      </w:r>
      <w:r w:rsidR="00EA00A5">
        <w:rPr>
          <w:rFonts w:ascii="Arial" w:hAnsi="Arial" w:cs="Arial"/>
          <w:bCs/>
          <w:sz w:val="20"/>
          <w:szCs w:val="20"/>
        </w:rPr>
        <w:t>under the remit set up for this purpose to comply with Charity Law.  Gordon Burrows reported that there were only a few more snaggings to be completed and once the purchase of chairs and other necessary equipment was finalised the Pavilion would be open for use.  £5,000 had been raised towards equipment for the children’s playground, however further funding would be needed as the quote for one piece was just under £20,000 which included the installation.</w:t>
      </w:r>
    </w:p>
    <w:p w14:paraId="02C9E9FE" w14:textId="29B929CD" w:rsidR="002904CF" w:rsidRDefault="002904CF" w:rsidP="002904CF">
      <w:pPr>
        <w:pStyle w:val="ListParagraph"/>
        <w:ind w:left="643"/>
        <w:rPr>
          <w:rFonts w:ascii="Arial" w:hAnsi="Arial" w:cs="Arial"/>
          <w:bCs/>
          <w:sz w:val="20"/>
          <w:szCs w:val="20"/>
        </w:rPr>
      </w:pPr>
      <w:r>
        <w:rPr>
          <w:rFonts w:ascii="Arial" w:hAnsi="Arial" w:cs="Arial"/>
          <w:bCs/>
          <w:sz w:val="20"/>
          <w:szCs w:val="20"/>
        </w:rPr>
        <w:t xml:space="preserve">c) </w:t>
      </w:r>
      <w:r w:rsidR="00EA00A5">
        <w:rPr>
          <w:rFonts w:ascii="Arial" w:hAnsi="Arial" w:cs="Arial"/>
          <w:bCs/>
          <w:sz w:val="20"/>
          <w:szCs w:val="20"/>
        </w:rPr>
        <w:t>Seat in Bus Shelter</w:t>
      </w:r>
      <w:r w:rsidRPr="002904CF">
        <w:rPr>
          <w:rFonts w:ascii="Arial" w:hAnsi="Arial" w:cs="Arial"/>
          <w:bCs/>
          <w:sz w:val="20"/>
          <w:szCs w:val="20"/>
        </w:rPr>
        <w:t>.</w:t>
      </w:r>
      <w:r w:rsidR="00EA00A5">
        <w:rPr>
          <w:rFonts w:ascii="Arial" w:hAnsi="Arial" w:cs="Arial"/>
          <w:bCs/>
          <w:sz w:val="20"/>
          <w:szCs w:val="20"/>
        </w:rPr>
        <w:t xml:space="preserve">  Gordon Burrows reported that the original seat had cost approximately £125 so perhaps the best way forward would be replacement.  It was agreed that a suitable metal seat should be costed in respect of this.</w:t>
      </w:r>
    </w:p>
    <w:p w14:paraId="3EEB7BAC" w14:textId="77777777" w:rsidR="00760D34" w:rsidRPr="00AE29ED" w:rsidRDefault="00760D34" w:rsidP="00760D34">
      <w:pPr>
        <w:pStyle w:val="ListParagraph"/>
        <w:spacing w:after="0" w:line="240" w:lineRule="auto"/>
        <w:ind w:left="1080"/>
        <w:rPr>
          <w:rFonts w:ascii="Arial" w:hAnsi="Arial" w:cs="Arial"/>
          <w:b/>
          <w:sz w:val="20"/>
          <w:szCs w:val="20"/>
        </w:rPr>
      </w:pPr>
    </w:p>
    <w:p w14:paraId="0C7F1C88" w14:textId="439576F7" w:rsidR="00583396" w:rsidRDefault="00650D77" w:rsidP="00FB26EF">
      <w:pPr>
        <w:pStyle w:val="ListParagraph"/>
        <w:numPr>
          <w:ilvl w:val="0"/>
          <w:numId w:val="1"/>
        </w:numPr>
        <w:spacing w:after="0" w:line="240" w:lineRule="auto"/>
        <w:rPr>
          <w:rFonts w:ascii="Arial" w:hAnsi="Arial" w:cs="Arial"/>
          <w:b/>
          <w:sz w:val="20"/>
          <w:szCs w:val="20"/>
        </w:rPr>
      </w:pPr>
      <w:r w:rsidRPr="00A46FA4">
        <w:rPr>
          <w:rFonts w:ascii="Arial" w:hAnsi="Arial" w:cs="Arial"/>
          <w:b/>
          <w:sz w:val="20"/>
          <w:szCs w:val="20"/>
        </w:rPr>
        <w:t>SAM2 sign update.</w:t>
      </w:r>
    </w:p>
    <w:p w14:paraId="347CDF15" w14:textId="0BB1BB49" w:rsidR="00381BDC" w:rsidRDefault="00EA00A5" w:rsidP="00FB5D1C">
      <w:pPr>
        <w:pStyle w:val="ListParagraph"/>
        <w:spacing w:after="0" w:line="240" w:lineRule="auto"/>
        <w:ind w:left="644"/>
        <w:rPr>
          <w:rFonts w:ascii="Arial" w:hAnsi="Arial" w:cs="Arial"/>
          <w:bCs/>
          <w:sz w:val="20"/>
          <w:szCs w:val="20"/>
        </w:rPr>
      </w:pPr>
      <w:r>
        <w:rPr>
          <w:rFonts w:ascii="Arial" w:hAnsi="Arial" w:cs="Arial"/>
          <w:bCs/>
          <w:sz w:val="20"/>
          <w:szCs w:val="20"/>
        </w:rPr>
        <w:t>The new sign had now been upgraded with the data recording and was awaiting collection to be installed</w:t>
      </w:r>
      <w:r w:rsidR="00097A85">
        <w:rPr>
          <w:rFonts w:ascii="Arial" w:hAnsi="Arial" w:cs="Arial"/>
          <w:bCs/>
          <w:sz w:val="20"/>
          <w:szCs w:val="20"/>
        </w:rPr>
        <w:t>.</w:t>
      </w:r>
    </w:p>
    <w:p w14:paraId="3C6A8476" w14:textId="5D686B65" w:rsidR="00EA00A5" w:rsidRDefault="00EA00A5" w:rsidP="00FB5D1C">
      <w:pPr>
        <w:pStyle w:val="ListParagraph"/>
        <w:spacing w:after="0" w:line="240" w:lineRule="auto"/>
        <w:ind w:left="644"/>
        <w:rPr>
          <w:rFonts w:ascii="Arial" w:hAnsi="Arial" w:cs="Arial"/>
          <w:bCs/>
          <w:sz w:val="20"/>
          <w:szCs w:val="20"/>
        </w:rPr>
      </w:pPr>
    </w:p>
    <w:p w14:paraId="09ECFB4E" w14:textId="4EE955E1" w:rsidR="00EA00A5" w:rsidRDefault="00EA00A5" w:rsidP="00FB5D1C">
      <w:pPr>
        <w:pStyle w:val="ListParagraph"/>
        <w:spacing w:after="0" w:line="240" w:lineRule="auto"/>
        <w:ind w:left="644"/>
        <w:rPr>
          <w:rFonts w:ascii="Arial" w:hAnsi="Arial" w:cs="Arial"/>
          <w:b/>
          <w:sz w:val="20"/>
          <w:szCs w:val="20"/>
        </w:rPr>
      </w:pPr>
      <w:r>
        <w:rPr>
          <w:rFonts w:ascii="Arial" w:hAnsi="Arial" w:cs="Arial"/>
          <w:b/>
          <w:sz w:val="20"/>
          <w:szCs w:val="20"/>
        </w:rPr>
        <w:t>8</w:t>
      </w:r>
      <w:r w:rsidRPr="00EA00A5">
        <w:rPr>
          <w:rFonts w:ascii="Arial" w:hAnsi="Arial" w:cs="Arial"/>
          <w:b/>
          <w:sz w:val="20"/>
          <w:szCs w:val="20"/>
        </w:rPr>
        <w:t>:50pm</w:t>
      </w:r>
      <w:r>
        <w:rPr>
          <w:rFonts w:ascii="Arial" w:hAnsi="Arial" w:cs="Arial"/>
          <w:b/>
          <w:sz w:val="20"/>
          <w:szCs w:val="20"/>
        </w:rPr>
        <w:t xml:space="preserve">  Councillor Wilkinson and Helen Dye left the meeting.</w:t>
      </w:r>
    </w:p>
    <w:p w14:paraId="33EB73F4" w14:textId="6ACC385F" w:rsidR="00EA00A5" w:rsidRDefault="00EA00A5" w:rsidP="00FB5D1C">
      <w:pPr>
        <w:pStyle w:val="ListParagraph"/>
        <w:spacing w:after="0" w:line="240" w:lineRule="auto"/>
        <w:ind w:left="644"/>
        <w:rPr>
          <w:rFonts w:ascii="Arial" w:hAnsi="Arial" w:cs="Arial"/>
          <w:b/>
          <w:sz w:val="20"/>
          <w:szCs w:val="20"/>
        </w:rPr>
      </w:pPr>
    </w:p>
    <w:p w14:paraId="379B8175" w14:textId="2DB64BD8" w:rsidR="00EA00A5" w:rsidRPr="00EA00A5" w:rsidRDefault="00EA00A5" w:rsidP="00EA00A5">
      <w:pPr>
        <w:pStyle w:val="ListParagraph"/>
        <w:spacing w:after="0" w:line="240" w:lineRule="auto"/>
        <w:ind w:left="644"/>
        <w:jc w:val="center"/>
        <w:rPr>
          <w:rFonts w:ascii="Arial" w:hAnsi="Arial" w:cs="Arial"/>
          <w:b/>
          <w:sz w:val="20"/>
          <w:szCs w:val="20"/>
        </w:rPr>
      </w:pPr>
      <w:r>
        <w:rPr>
          <w:rFonts w:ascii="Arial" w:hAnsi="Arial" w:cs="Arial"/>
          <w:b/>
          <w:sz w:val="20"/>
          <w:szCs w:val="20"/>
        </w:rPr>
        <w:t>The meeting now being inquorate the meeting was closed at 8.52pm</w:t>
      </w:r>
    </w:p>
    <w:p w14:paraId="115C125D" w14:textId="350788CD" w:rsidR="00CE2AA7" w:rsidRDefault="00CE2AA7" w:rsidP="00F35DC1">
      <w:pPr>
        <w:spacing w:after="0" w:line="240" w:lineRule="auto"/>
        <w:ind w:left="568"/>
        <w:rPr>
          <w:rFonts w:ascii="Arial" w:hAnsi="Arial" w:cs="Arial"/>
          <w:b/>
          <w:sz w:val="20"/>
          <w:szCs w:val="20"/>
        </w:rPr>
      </w:pPr>
    </w:p>
    <w:p w14:paraId="1333D901" w14:textId="4588585D" w:rsidR="00AA6DB7" w:rsidRPr="00EA00A5" w:rsidRDefault="00AA6DB7" w:rsidP="00EA00A5">
      <w:pPr>
        <w:spacing w:after="0" w:line="240" w:lineRule="auto"/>
        <w:rPr>
          <w:rFonts w:ascii="Arial" w:hAnsi="Arial" w:cs="Arial"/>
          <w:b/>
          <w:sz w:val="20"/>
          <w:szCs w:val="20"/>
        </w:rPr>
      </w:pPr>
    </w:p>
    <w:p w14:paraId="3ECE4ECC" w14:textId="77777777" w:rsidR="00EA00A5" w:rsidRDefault="00EA00A5" w:rsidP="00EA00A5">
      <w:pPr>
        <w:pStyle w:val="ListParagraph"/>
        <w:spacing w:after="0" w:line="240" w:lineRule="auto"/>
        <w:ind w:left="643"/>
        <w:rPr>
          <w:rFonts w:ascii="Arial" w:hAnsi="Arial" w:cs="Arial"/>
          <w:b/>
          <w:sz w:val="20"/>
          <w:szCs w:val="20"/>
        </w:rPr>
      </w:pPr>
    </w:p>
    <w:p w14:paraId="032F7F9C" w14:textId="77777777" w:rsidR="001507E5" w:rsidRDefault="001507E5" w:rsidP="001507E5">
      <w:pPr>
        <w:pStyle w:val="ListParagraph"/>
        <w:ind w:left="1146"/>
        <w:rPr>
          <w:rFonts w:ascii="Arial" w:hAnsi="Arial" w:cs="Arial"/>
          <w:bCs/>
          <w:sz w:val="20"/>
          <w:szCs w:val="20"/>
        </w:rPr>
      </w:pPr>
    </w:p>
    <w:p w14:paraId="61B5CDD5" w14:textId="77777777" w:rsidR="006214FF" w:rsidRPr="000059DC" w:rsidRDefault="006214FF" w:rsidP="00EA00A5">
      <w:pPr>
        <w:pStyle w:val="ListParagraph"/>
        <w:spacing w:after="0" w:line="240" w:lineRule="auto"/>
        <w:ind w:left="643"/>
        <w:rPr>
          <w:rFonts w:ascii="Arial" w:hAnsi="Arial" w:cs="Arial"/>
          <w:b/>
          <w:sz w:val="20"/>
          <w:szCs w:val="20"/>
        </w:rPr>
      </w:pPr>
      <w:r w:rsidRPr="000059DC">
        <w:rPr>
          <w:rFonts w:ascii="Arial" w:hAnsi="Arial" w:cs="Arial"/>
          <w:b/>
          <w:sz w:val="20"/>
          <w:szCs w:val="20"/>
        </w:rPr>
        <w:t>Date and time of next meeting.</w:t>
      </w:r>
    </w:p>
    <w:bookmarkEnd w:id="0"/>
    <w:p w14:paraId="16A642F1" w14:textId="0C9D387E"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21FD46E8" w:rsidR="0033414F" w:rsidRDefault="006214FF" w:rsidP="00F71A80">
      <w:pPr>
        <w:pStyle w:val="ListParagraph"/>
        <w:spacing w:after="0" w:line="240" w:lineRule="auto"/>
        <w:jc w:val="center"/>
        <w:rPr>
          <w:rFonts w:ascii="Arial" w:hAnsi="Arial" w:cs="Arial"/>
          <w:b/>
          <w:sz w:val="20"/>
          <w:szCs w:val="20"/>
        </w:rPr>
      </w:pPr>
      <w:r w:rsidRPr="000059DC">
        <w:rPr>
          <w:rFonts w:ascii="Arial" w:hAnsi="Arial" w:cs="Arial"/>
          <w:b/>
          <w:sz w:val="20"/>
          <w:szCs w:val="20"/>
        </w:rPr>
        <w:t>Thursday</w:t>
      </w:r>
      <w:r w:rsidR="00F71A80">
        <w:rPr>
          <w:rFonts w:ascii="Arial" w:hAnsi="Arial" w:cs="Arial"/>
          <w:b/>
          <w:sz w:val="20"/>
          <w:szCs w:val="20"/>
        </w:rPr>
        <w:t xml:space="preserve"> </w:t>
      </w:r>
      <w:r w:rsidR="00EA00A5">
        <w:rPr>
          <w:rFonts w:ascii="Arial" w:hAnsi="Arial" w:cs="Arial"/>
          <w:b/>
          <w:sz w:val="20"/>
          <w:szCs w:val="20"/>
        </w:rPr>
        <w:t>14</w:t>
      </w:r>
      <w:r w:rsidR="00CE2AA7" w:rsidRPr="00CE2AA7">
        <w:rPr>
          <w:rFonts w:ascii="Arial" w:hAnsi="Arial" w:cs="Arial"/>
          <w:b/>
          <w:sz w:val="20"/>
          <w:szCs w:val="20"/>
          <w:vertAlign w:val="superscript"/>
        </w:rPr>
        <w:t>th</w:t>
      </w:r>
      <w:r w:rsidR="00CE2AA7">
        <w:rPr>
          <w:rFonts w:ascii="Arial" w:hAnsi="Arial" w:cs="Arial"/>
          <w:b/>
          <w:sz w:val="20"/>
          <w:szCs w:val="20"/>
        </w:rPr>
        <w:t xml:space="preserve"> </w:t>
      </w:r>
      <w:r w:rsidR="00EA00A5">
        <w:rPr>
          <w:rFonts w:ascii="Arial" w:hAnsi="Arial" w:cs="Arial"/>
          <w:b/>
          <w:sz w:val="20"/>
          <w:szCs w:val="20"/>
        </w:rPr>
        <w:t>Octo</w:t>
      </w:r>
      <w:r w:rsidR="004B7E6D">
        <w:rPr>
          <w:rFonts w:ascii="Arial" w:hAnsi="Arial" w:cs="Arial"/>
          <w:b/>
          <w:sz w:val="20"/>
          <w:szCs w:val="20"/>
        </w:rPr>
        <w:t>ber</w:t>
      </w:r>
      <w:r w:rsidR="00FE53D8">
        <w:rPr>
          <w:rFonts w:ascii="Arial" w:hAnsi="Arial" w:cs="Arial"/>
          <w:b/>
          <w:sz w:val="20"/>
          <w:szCs w:val="20"/>
        </w:rPr>
        <w:t xml:space="preserve"> </w:t>
      </w:r>
      <w:r w:rsidR="002E7AF5">
        <w:rPr>
          <w:rFonts w:ascii="Arial" w:hAnsi="Arial" w:cs="Arial"/>
          <w:b/>
          <w:sz w:val="20"/>
          <w:szCs w:val="20"/>
        </w:rPr>
        <w:t>202</w:t>
      </w:r>
      <w:r w:rsidR="00FB5D1C">
        <w:rPr>
          <w:rFonts w:ascii="Arial" w:hAnsi="Arial" w:cs="Arial"/>
          <w:b/>
          <w:sz w:val="20"/>
          <w:szCs w:val="20"/>
        </w:rPr>
        <w:t>1</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w:t>
      </w:r>
    </w:p>
    <w:p w14:paraId="0362D3DF" w14:textId="08D3FB0D" w:rsidR="002573CB" w:rsidRDefault="00243612" w:rsidP="0033414F">
      <w:pPr>
        <w:pStyle w:val="ListParagraph"/>
        <w:spacing w:after="0" w:line="240" w:lineRule="auto"/>
        <w:jc w:val="center"/>
        <w:rPr>
          <w:rFonts w:ascii="Arial" w:hAnsi="Arial" w:cs="Arial"/>
          <w:b/>
          <w:sz w:val="20"/>
          <w:szCs w:val="20"/>
        </w:rPr>
      </w:pPr>
      <w:r>
        <w:rPr>
          <w:rFonts w:ascii="Arial" w:hAnsi="Arial" w:cs="Arial"/>
          <w:b/>
          <w:sz w:val="20"/>
          <w:szCs w:val="20"/>
        </w:rPr>
        <w:t>Sporle Community Centre</w:t>
      </w:r>
    </w:p>
    <w:p w14:paraId="0BB39C91" w14:textId="58A2AECA" w:rsidR="00D261CC" w:rsidRDefault="00D261CC" w:rsidP="006214FF">
      <w:pPr>
        <w:pStyle w:val="ListParagraph"/>
        <w:spacing w:after="0" w:line="240" w:lineRule="auto"/>
        <w:rPr>
          <w:rFonts w:ascii="Arial" w:hAnsi="Arial" w:cs="Arial"/>
          <w:b/>
          <w:sz w:val="20"/>
          <w:szCs w:val="20"/>
        </w:rPr>
      </w:pPr>
    </w:p>
    <w:p w14:paraId="21A19D82" w14:textId="50245380" w:rsidR="001507E5" w:rsidRDefault="001507E5" w:rsidP="00BE4D57">
      <w:pPr>
        <w:pStyle w:val="ListParagraph"/>
        <w:spacing w:after="0" w:line="240" w:lineRule="auto"/>
        <w:jc w:val="center"/>
        <w:rPr>
          <w:rFonts w:ascii="Arial" w:hAnsi="Arial" w:cs="Arial"/>
          <w:b/>
          <w:sz w:val="20"/>
          <w:szCs w:val="20"/>
        </w:rPr>
      </w:pPr>
    </w:p>
    <w:p w14:paraId="1CA43616" w14:textId="62BBA2A3" w:rsidR="001507E5" w:rsidRDefault="001507E5" w:rsidP="00BE4D57">
      <w:pPr>
        <w:pStyle w:val="ListParagraph"/>
        <w:spacing w:after="0" w:line="240" w:lineRule="auto"/>
        <w:jc w:val="center"/>
        <w:rPr>
          <w:rFonts w:ascii="Arial" w:hAnsi="Arial" w:cs="Arial"/>
          <w:b/>
          <w:sz w:val="20"/>
          <w:szCs w:val="20"/>
        </w:rPr>
      </w:pPr>
    </w:p>
    <w:p w14:paraId="535B2D57" w14:textId="77777777" w:rsidR="001507E5" w:rsidRPr="00BE4D57" w:rsidRDefault="001507E5" w:rsidP="00BE4D57">
      <w:pPr>
        <w:pStyle w:val="ListParagraph"/>
        <w:spacing w:after="0" w:line="240" w:lineRule="auto"/>
        <w:jc w:val="center"/>
        <w:rPr>
          <w:rFonts w:ascii="Arial" w:hAnsi="Arial" w:cs="Arial"/>
          <w:b/>
          <w:sz w:val="20"/>
          <w:szCs w:val="20"/>
        </w:rPr>
      </w:pPr>
    </w:p>
    <w:p w14:paraId="0E124B0D" w14:textId="2B368AEF" w:rsidR="009B580B" w:rsidRDefault="009B580B" w:rsidP="00270C7B">
      <w:pPr>
        <w:pStyle w:val="ListParagraph"/>
        <w:spacing w:after="0" w:line="240" w:lineRule="auto"/>
        <w:rPr>
          <w:rFonts w:ascii="Arial" w:hAnsi="Arial" w:cs="Arial"/>
          <w:sz w:val="20"/>
          <w:szCs w:val="20"/>
        </w:rPr>
      </w:pPr>
    </w:p>
    <w:p w14:paraId="5C6388D0" w14:textId="71847005" w:rsidR="006453A5" w:rsidRDefault="006453A5" w:rsidP="006214FF">
      <w:pPr>
        <w:pStyle w:val="ListParagraph"/>
        <w:spacing w:after="0" w:line="240" w:lineRule="auto"/>
        <w:rPr>
          <w:rFonts w:ascii="Arial" w:hAnsi="Arial" w:cs="Arial"/>
        </w:rPr>
      </w:pPr>
    </w:p>
    <w:p w14:paraId="00CA7591" w14:textId="720CF7FE" w:rsidR="006453A5" w:rsidRDefault="006453A5" w:rsidP="006214FF">
      <w:pPr>
        <w:pStyle w:val="ListParagraph"/>
        <w:spacing w:after="0" w:line="240" w:lineRule="auto"/>
        <w:rPr>
          <w:rFonts w:ascii="Arial" w:hAnsi="Arial" w:cs="Arial"/>
        </w:rPr>
      </w:pPr>
    </w:p>
    <w:p w14:paraId="7692AD94" w14:textId="7419F821" w:rsidR="006453A5" w:rsidRDefault="006453A5" w:rsidP="006214FF">
      <w:pPr>
        <w:pStyle w:val="ListParagraph"/>
        <w:spacing w:after="0" w:line="240" w:lineRule="auto"/>
        <w:rPr>
          <w:rFonts w:ascii="Arial" w:hAnsi="Arial" w:cs="Arial"/>
        </w:rPr>
      </w:pPr>
    </w:p>
    <w:p w14:paraId="23510373" w14:textId="75FE172F" w:rsidR="006453A5" w:rsidRDefault="006453A5" w:rsidP="006214FF">
      <w:pPr>
        <w:pStyle w:val="ListParagraph"/>
        <w:spacing w:after="0" w:line="240" w:lineRule="auto"/>
        <w:rPr>
          <w:rFonts w:ascii="Arial" w:hAnsi="Arial" w:cs="Arial"/>
        </w:rPr>
      </w:pPr>
    </w:p>
    <w:p w14:paraId="2FCC600F" w14:textId="4E8DEE33" w:rsidR="006453A5" w:rsidRDefault="006453A5" w:rsidP="006214FF">
      <w:pPr>
        <w:pStyle w:val="ListParagraph"/>
        <w:spacing w:after="0" w:line="240" w:lineRule="auto"/>
        <w:rPr>
          <w:rFonts w:ascii="Arial" w:hAnsi="Arial" w:cs="Arial"/>
        </w:rPr>
      </w:pPr>
    </w:p>
    <w:p w14:paraId="35F7F0B2" w14:textId="03D9B229" w:rsidR="006453A5" w:rsidRDefault="006453A5" w:rsidP="006214FF">
      <w:pPr>
        <w:pStyle w:val="ListParagraph"/>
        <w:spacing w:after="0" w:line="240" w:lineRule="auto"/>
        <w:rPr>
          <w:rFonts w:ascii="Arial" w:hAnsi="Arial" w:cs="Arial"/>
        </w:rPr>
      </w:pPr>
    </w:p>
    <w:p w14:paraId="51948C09" w14:textId="4ACD1780" w:rsidR="006453A5" w:rsidRDefault="006453A5" w:rsidP="006214FF">
      <w:pPr>
        <w:pStyle w:val="ListParagraph"/>
        <w:spacing w:after="0" w:line="240" w:lineRule="auto"/>
        <w:rPr>
          <w:rFonts w:ascii="Arial" w:hAnsi="Arial" w:cs="Arial"/>
        </w:rPr>
      </w:pPr>
    </w:p>
    <w:p w14:paraId="390B685C" w14:textId="05AF699E" w:rsidR="006453A5" w:rsidRDefault="006453A5" w:rsidP="006214FF">
      <w:pPr>
        <w:pStyle w:val="ListParagraph"/>
        <w:spacing w:after="0" w:line="240" w:lineRule="auto"/>
        <w:rPr>
          <w:rFonts w:ascii="Arial" w:hAnsi="Arial" w:cs="Arial"/>
        </w:rPr>
      </w:pPr>
    </w:p>
    <w:p w14:paraId="35737DDC" w14:textId="2AB021E3" w:rsidR="006453A5" w:rsidRDefault="006453A5" w:rsidP="006214FF">
      <w:pPr>
        <w:pStyle w:val="ListParagraph"/>
        <w:spacing w:after="0" w:line="240" w:lineRule="auto"/>
        <w:rPr>
          <w:rFonts w:ascii="Arial" w:hAnsi="Arial" w:cs="Arial"/>
        </w:rPr>
      </w:pPr>
    </w:p>
    <w:p w14:paraId="4210C773" w14:textId="18C05348" w:rsidR="006453A5" w:rsidRDefault="006453A5" w:rsidP="006214FF">
      <w:pPr>
        <w:pStyle w:val="ListParagraph"/>
        <w:spacing w:after="0" w:line="240" w:lineRule="auto"/>
        <w:rPr>
          <w:rFonts w:ascii="Arial" w:hAnsi="Arial" w:cs="Arial"/>
        </w:rPr>
      </w:pPr>
    </w:p>
    <w:p w14:paraId="2547B618" w14:textId="4B216E64" w:rsidR="006453A5" w:rsidRDefault="006453A5" w:rsidP="006214FF">
      <w:pPr>
        <w:pStyle w:val="ListParagraph"/>
        <w:spacing w:after="0" w:line="240" w:lineRule="auto"/>
        <w:rPr>
          <w:rFonts w:ascii="Arial" w:hAnsi="Arial" w:cs="Arial"/>
        </w:rPr>
      </w:pPr>
    </w:p>
    <w:p w14:paraId="5C94CA98" w14:textId="532D0202" w:rsidR="006453A5" w:rsidRDefault="006453A5" w:rsidP="006214FF">
      <w:pPr>
        <w:pStyle w:val="ListParagraph"/>
        <w:spacing w:after="0" w:line="240" w:lineRule="auto"/>
        <w:rPr>
          <w:rFonts w:ascii="Arial" w:hAnsi="Arial" w:cs="Arial"/>
        </w:rPr>
      </w:pPr>
    </w:p>
    <w:p w14:paraId="00B2E9F0" w14:textId="6AC53C2E" w:rsidR="006453A5" w:rsidRDefault="006453A5" w:rsidP="006214FF">
      <w:pPr>
        <w:pStyle w:val="ListParagraph"/>
        <w:spacing w:after="0" w:line="240" w:lineRule="auto"/>
        <w:rPr>
          <w:rFonts w:ascii="Arial" w:hAnsi="Arial" w:cs="Arial"/>
        </w:rPr>
      </w:pPr>
    </w:p>
    <w:p w14:paraId="2BA2A00F" w14:textId="18E31B52" w:rsidR="006453A5" w:rsidRDefault="006453A5" w:rsidP="006214FF">
      <w:pPr>
        <w:pStyle w:val="ListParagraph"/>
        <w:spacing w:after="0" w:line="240" w:lineRule="auto"/>
        <w:rPr>
          <w:rFonts w:ascii="Arial" w:hAnsi="Arial" w:cs="Arial"/>
        </w:rPr>
      </w:pPr>
    </w:p>
    <w:p w14:paraId="5B9BD149" w14:textId="03B8B5B7" w:rsidR="006453A5" w:rsidRDefault="006453A5" w:rsidP="006214FF">
      <w:pPr>
        <w:pStyle w:val="ListParagraph"/>
        <w:spacing w:after="0" w:line="240" w:lineRule="auto"/>
        <w:rPr>
          <w:rFonts w:ascii="Arial" w:hAnsi="Arial" w:cs="Arial"/>
        </w:rPr>
      </w:pPr>
    </w:p>
    <w:p w14:paraId="601FD8F0" w14:textId="40D25684" w:rsidR="006453A5" w:rsidRDefault="006453A5" w:rsidP="006214FF">
      <w:pPr>
        <w:pStyle w:val="ListParagraph"/>
        <w:spacing w:after="0" w:line="240" w:lineRule="auto"/>
        <w:rPr>
          <w:rFonts w:ascii="Arial" w:hAnsi="Arial" w:cs="Arial"/>
        </w:rPr>
      </w:pPr>
    </w:p>
    <w:p w14:paraId="604DCBEF" w14:textId="239582B1" w:rsidR="006453A5" w:rsidRDefault="006453A5" w:rsidP="006214FF">
      <w:pPr>
        <w:pStyle w:val="ListParagraph"/>
        <w:spacing w:after="0" w:line="240" w:lineRule="auto"/>
        <w:rPr>
          <w:rFonts w:ascii="Arial" w:hAnsi="Arial" w:cs="Arial"/>
        </w:rPr>
      </w:pPr>
    </w:p>
    <w:p w14:paraId="39C3853C" w14:textId="1CDB2CD6" w:rsidR="006453A5" w:rsidRDefault="006453A5" w:rsidP="006214FF">
      <w:pPr>
        <w:pStyle w:val="ListParagraph"/>
        <w:spacing w:after="0" w:line="240" w:lineRule="auto"/>
        <w:rPr>
          <w:rFonts w:ascii="Arial" w:hAnsi="Arial" w:cs="Arial"/>
        </w:rPr>
      </w:pPr>
    </w:p>
    <w:p w14:paraId="1F53BFA6" w14:textId="6AEBF5BB" w:rsidR="006453A5" w:rsidRDefault="006453A5" w:rsidP="006214FF">
      <w:pPr>
        <w:pStyle w:val="ListParagraph"/>
        <w:spacing w:after="0" w:line="240" w:lineRule="auto"/>
        <w:rPr>
          <w:rFonts w:ascii="Arial" w:hAnsi="Arial" w:cs="Arial"/>
        </w:rPr>
      </w:pPr>
    </w:p>
    <w:p w14:paraId="793EEA23" w14:textId="7DA92D6F" w:rsidR="006453A5" w:rsidRDefault="006453A5" w:rsidP="006214FF">
      <w:pPr>
        <w:pStyle w:val="ListParagraph"/>
        <w:spacing w:after="0" w:line="240" w:lineRule="auto"/>
        <w:rPr>
          <w:rFonts w:ascii="Arial" w:hAnsi="Arial" w:cs="Arial"/>
        </w:rPr>
      </w:pPr>
    </w:p>
    <w:p w14:paraId="5E40EABE" w14:textId="7B7A58C1" w:rsidR="006453A5" w:rsidRDefault="006453A5" w:rsidP="006214FF">
      <w:pPr>
        <w:pStyle w:val="ListParagraph"/>
        <w:spacing w:after="0" w:line="240" w:lineRule="auto"/>
        <w:rPr>
          <w:rFonts w:ascii="Arial" w:hAnsi="Arial" w:cs="Arial"/>
        </w:rPr>
      </w:pPr>
    </w:p>
    <w:p w14:paraId="1FABED3C" w14:textId="21B8D9DC" w:rsidR="006453A5" w:rsidRDefault="006453A5" w:rsidP="006214FF">
      <w:pPr>
        <w:pStyle w:val="ListParagraph"/>
        <w:spacing w:after="0" w:line="240" w:lineRule="auto"/>
        <w:rPr>
          <w:rFonts w:ascii="Arial" w:hAnsi="Arial" w:cs="Arial"/>
        </w:rPr>
      </w:pPr>
    </w:p>
    <w:p w14:paraId="4B8A9634" w14:textId="1EB11518" w:rsidR="006453A5" w:rsidRDefault="006453A5" w:rsidP="006214FF">
      <w:pPr>
        <w:pStyle w:val="ListParagraph"/>
        <w:spacing w:after="0" w:line="240" w:lineRule="auto"/>
        <w:rPr>
          <w:rFonts w:ascii="Arial" w:hAnsi="Arial" w:cs="Arial"/>
        </w:rPr>
      </w:pPr>
    </w:p>
    <w:p w14:paraId="0A830925" w14:textId="60029899" w:rsidR="006453A5" w:rsidRDefault="006453A5" w:rsidP="006214FF">
      <w:pPr>
        <w:pStyle w:val="ListParagraph"/>
        <w:spacing w:after="0" w:line="240" w:lineRule="auto"/>
        <w:rPr>
          <w:rFonts w:ascii="Arial" w:hAnsi="Arial" w:cs="Arial"/>
        </w:rPr>
      </w:pPr>
    </w:p>
    <w:p w14:paraId="5EA4FC59" w14:textId="7A71C935" w:rsidR="006453A5" w:rsidRDefault="006453A5" w:rsidP="006214FF">
      <w:pPr>
        <w:pStyle w:val="ListParagraph"/>
        <w:spacing w:after="0" w:line="240" w:lineRule="auto"/>
        <w:rPr>
          <w:rFonts w:ascii="Arial" w:hAnsi="Arial" w:cs="Arial"/>
        </w:rPr>
      </w:pPr>
    </w:p>
    <w:p w14:paraId="7A40DF26" w14:textId="25BDC066" w:rsidR="006453A5" w:rsidRDefault="006453A5" w:rsidP="006214FF">
      <w:pPr>
        <w:pStyle w:val="ListParagraph"/>
        <w:spacing w:after="0" w:line="240" w:lineRule="auto"/>
        <w:rPr>
          <w:rFonts w:ascii="Arial" w:hAnsi="Arial" w:cs="Arial"/>
        </w:rPr>
      </w:pPr>
    </w:p>
    <w:p w14:paraId="7B8ACBD0" w14:textId="16B9E4B3" w:rsidR="006453A5" w:rsidRDefault="006453A5" w:rsidP="006214FF">
      <w:pPr>
        <w:pStyle w:val="ListParagraph"/>
        <w:spacing w:after="0" w:line="240" w:lineRule="auto"/>
        <w:rPr>
          <w:rFonts w:ascii="Arial" w:hAnsi="Arial" w:cs="Arial"/>
        </w:rPr>
      </w:pPr>
    </w:p>
    <w:p w14:paraId="74875D7F" w14:textId="081AD35E" w:rsidR="006453A5" w:rsidRDefault="006453A5" w:rsidP="006214FF">
      <w:pPr>
        <w:pStyle w:val="ListParagraph"/>
        <w:spacing w:after="0" w:line="240" w:lineRule="auto"/>
        <w:rPr>
          <w:rFonts w:ascii="Arial" w:hAnsi="Arial" w:cs="Arial"/>
        </w:rPr>
      </w:pPr>
    </w:p>
    <w:p w14:paraId="082B64F0" w14:textId="03CC0FFA" w:rsidR="006453A5" w:rsidRDefault="006453A5" w:rsidP="006214FF">
      <w:pPr>
        <w:pStyle w:val="ListParagraph"/>
        <w:spacing w:after="0" w:line="240" w:lineRule="auto"/>
        <w:rPr>
          <w:rFonts w:ascii="Arial" w:hAnsi="Arial" w:cs="Arial"/>
        </w:rPr>
      </w:pPr>
    </w:p>
    <w:p w14:paraId="468D938E" w14:textId="40628F18" w:rsidR="006453A5" w:rsidRDefault="006453A5" w:rsidP="006214FF">
      <w:pPr>
        <w:pStyle w:val="ListParagraph"/>
        <w:spacing w:after="0" w:line="240" w:lineRule="auto"/>
        <w:rPr>
          <w:rFonts w:ascii="Arial" w:hAnsi="Arial" w:cs="Arial"/>
        </w:rPr>
      </w:pPr>
    </w:p>
    <w:p w14:paraId="201863C3" w14:textId="62B7F3B9" w:rsidR="006453A5" w:rsidRDefault="006453A5" w:rsidP="006214FF">
      <w:pPr>
        <w:pStyle w:val="ListParagraph"/>
        <w:spacing w:after="0" w:line="240" w:lineRule="auto"/>
        <w:rPr>
          <w:rFonts w:ascii="Arial" w:hAnsi="Arial" w:cs="Arial"/>
        </w:rPr>
      </w:pPr>
    </w:p>
    <w:p w14:paraId="460DEFC6" w14:textId="1FB46A87" w:rsidR="006453A5" w:rsidRDefault="006453A5" w:rsidP="006214FF">
      <w:pPr>
        <w:pStyle w:val="ListParagraph"/>
        <w:spacing w:after="0" w:line="240" w:lineRule="auto"/>
        <w:rPr>
          <w:rFonts w:ascii="Arial" w:hAnsi="Arial" w:cs="Arial"/>
        </w:rPr>
      </w:pPr>
    </w:p>
    <w:p w14:paraId="67679096" w14:textId="0B22B8A4" w:rsidR="006453A5" w:rsidRDefault="006453A5" w:rsidP="006214FF">
      <w:pPr>
        <w:pStyle w:val="ListParagraph"/>
        <w:spacing w:after="0" w:line="240" w:lineRule="auto"/>
        <w:rPr>
          <w:rFonts w:ascii="Arial" w:hAnsi="Arial" w:cs="Arial"/>
        </w:rPr>
      </w:pPr>
    </w:p>
    <w:p w14:paraId="4E121F81" w14:textId="284F6CFC" w:rsidR="006453A5" w:rsidRDefault="006453A5" w:rsidP="006214FF">
      <w:pPr>
        <w:pStyle w:val="ListParagraph"/>
        <w:spacing w:after="0" w:line="240" w:lineRule="auto"/>
        <w:rPr>
          <w:rFonts w:ascii="Arial" w:hAnsi="Arial" w:cs="Arial"/>
        </w:rPr>
      </w:pPr>
    </w:p>
    <w:p w14:paraId="0A14C037" w14:textId="591EA817" w:rsidR="006453A5" w:rsidRDefault="006453A5" w:rsidP="006214FF">
      <w:pPr>
        <w:pStyle w:val="ListParagraph"/>
        <w:spacing w:after="0" w:line="240" w:lineRule="auto"/>
        <w:rPr>
          <w:rFonts w:ascii="Arial" w:hAnsi="Arial" w:cs="Arial"/>
        </w:rPr>
      </w:pPr>
    </w:p>
    <w:p w14:paraId="08235758" w14:textId="4EDA8E67" w:rsidR="006453A5" w:rsidRDefault="006453A5" w:rsidP="006214FF">
      <w:pPr>
        <w:pStyle w:val="ListParagraph"/>
        <w:spacing w:after="0" w:line="240" w:lineRule="auto"/>
        <w:rPr>
          <w:rFonts w:ascii="Arial" w:hAnsi="Arial" w:cs="Arial"/>
        </w:rPr>
      </w:pPr>
    </w:p>
    <w:p w14:paraId="3195F18A" w14:textId="60601917" w:rsidR="006453A5" w:rsidRDefault="006453A5" w:rsidP="006214FF">
      <w:pPr>
        <w:pStyle w:val="ListParagraph"/>
        <w:spacing w:after="0" w:line="240" w:lineRule="auto"/>
        <w:rPr>
          <w:rFonts w:ascii="Arial" w:hAnsi="Arial" w:cs="Arial"/>
        </w:rPr>
      </w:pPr>
    </w:p>
    <w:p w14:paraId="61AF7F04" w14:textId="24A8995E" w:rsidR="006453A5" w:rsidRDefault="006453A5" w:rsidP="006214FF">
      <w:pPr>
        <w:pStyle w:val="ListParagraph"/>
        <w:spacing w:after="0" w:line="240" w:lineRule="auto"/>
        <w:rPr>
          <w:rFonts w:ascii="Arial" w:hAnsi="Arial" w:cs="Arial"/>
        </w:rPr>
      </w:pPr>
    </w:p>
    <w:p w14:paraId="7310679D" w14:textId="5763E247" w:rsidR="006453A5" w:rsidRDefault="006453A5" w:rsidP="006214FF">
      <w:pPr>
        <w:pStyle w:val="ListParagraph"/>
        <w:spacing w:after="0" w:line="240" w:lineRule="auto"/>
        <w:rPr>
          <w:rFonts w:ascii="Arial" w:hAnsi="Arial" w:cs="Arial"/>
        </w:rPr>
      </w:pPr>
    </w:p>
    <w:p w14:paraId="2DEC9B88" w14:textId="69176CCC" w:rsidR="006453A5" w:rsidRDefault="006453A5" w:rsidP="006214FF">
      <w:pPr>
        <w:pStyle w:val="ListParagraph"/>
        <w:spacing w:after="0" w:line="240" w:lineRule="auto"/>
        <w:rPr>
          <w:rFonts w:ascii="Arial" w:hAnsi="Arial" w:cs="Arial"/>
        </w:rPr>
      </w:pPr>
    </w:p>
    <w:p w14:paraId="42B5B762" w14:textId="50490C4F" w:rsidR="006453A5" w:rsidRDefault="006453A5" w:rsidP="006214FF">
      <w:pPr>
        <w:pStyle w:val="ListParagraph"/>
        <w:spacing w:after="0" w:line="240" w:lineRule="auto"/>
        <w:rPr>
          <w:rFonts w:ascii="Arial" w:hAnsi="Arial" w:cs="Arial"/>
        </w:rPr>
      </w:pPr>
    </w:p>
    <w:p w14:paraId="1D6A0725" w14:textId="07A0E51F" w:rsidR="006453A5" w:rsidRDefault="006453A5" w:rsidP="006214FF">
      <w:pPr>
        <w:pStyle w:val="ListParagraph"/>
        <w:spacing w:after="0" w:line="240" w:lineRule="auto"/>
        <w:rPr>
          <w:rFonts w:ascii="Arial" w:hAnsi="Arial" w:cs="Arial"/>
        </w:rPr>
      </w:pPr>
    </w:p>
    <w:p w14:paraId="42827F19" w14:textId="2352BBB3" w:rsidR="006453A5" w:rsidRDefault="006453A5" w:rsidP="006214FF">
      <w:pPr>
        <w:pStyle w:val="ListParagraph"/>
        <w:spacing w:after="0" w:line="240" w:lineRule="auto"/>
        <w:rPr>
          <w:rFonts w:ascii="Arial" w:hAnsi="Arial" w:cs="Arial"/>
        </w:rPr>
      </w:pPr>
    </w:p>
    <w:p w14:paraId="37F77ECC" w14:textId="254BCC1A" w:rsidR="006453A5" w:rsidRDefault="006453A5" w:rsidP="006214FF">
      <w:pPr>
        <w:pStyle w:val="ListParagraph"/>
        <w:spacing w:after="0" w:line="240" w:lineRule="auto"/>
        <w:rPr>
          <w:rFonts w:ascii="Arial" w:hAnsi="Arial" w:cs="Arial"/>
        </w:rPr>
      </w:pPr>
    </w:p>
    <w:p w14:paraId="67E1B7C4" w14:textId="77777777" w:rsidR="006453A5" w:rsidRDefault="006453A5" w:rsidP="006214FF">
      <w:pPr>
        <w:pStyle w:val="ListParagraph"/>
        <w:spacing w:after="0" w:line="240" w:lineRule="auto"/>
        <w:rPr>
          <w:rFonts w:ascii="Arial" w:hAnsi="Arial" w:cs="Arial"/>
        </w:rPr>
      </w:pPr>
    </w:p>
    <w:p w14:paraId="31424369" w14:textId="5620EBB5" w:rsidR="006453A5" w:rsidRDefault="006453A5" w:rsidP="006214FF">
      <w:pPr>
        <w:pStyle w:val="ListParagraph"/>
        <w:spacing w:after="0" w:line="240" w:lineRule="auto"/>
        <w:rPr>
          <w:rFonts w:ascii="Arial" w:hAnsi="Arial" w:cs="Arial"/>
        </w:rPr>
      </w:pPr>
    </w:p>
    <w:p w14:paraId="6529B710" w14:textId="253749C1" w:rsidR="000F3D85" w:rsidRPr="00477328" w:rsidRDefault="006453A5" w:rsidP="00C82F2E">
      <w:pPr>
        <w:spacing w:after="0" w:line="240" w:lineRule="auto"/>
        <w:rPr>
          <w:rFonts w:ascii="Arial" w:hAnsi="Arial" w:cs="Arial"/>
          <w:b/>
        </w:rPr>
      </w:pPr>
      <w:r>
        <w:rPr>
          <w:rFonts w:ascii="Arial" w:hAnsi="Arial" w:cs="Arial"/>
          <w:bCs/>
        </w:rPr>
        <w:tab/>
      </w:r>
      <w:r>
        <w:rPr>
          <w:rFonts w:ascii="Arial" w:hAnsi="Arial" w:cs="Arial"/>
          <w:bCs/>
        </w:rPr>
        <w:tab/>
      </w:r>
      <w:r>
        <w:rPr>
          <w:rFonts w:ascii="Arial" w:hAnsi="Arial" w:cs="Arial"/>
          <w:bCs/>
        </w:rPr>
        <w:tab/>
      </w:r>
    </w:p>
    <w:sectPr w:rsidR="000F3D85" w:rsidRPr="00477328" w:rsidSect="00D261C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77C"/>
    <w:multiLevelType w:val="hybridMultilevel"/>
    <w:tmpl w:val="7EC6E384"/>
    <w:lvl w:ilvl="0" w:tplc="39106C1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3"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5"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6" w15:restartNumberingAfterBreak="0">
    <w:nsid w:val="0C096D14"/>
    <w:multiLevelType w:val="hybridMultilevel"/>
    <w:tmpl w:val="5A7A84C4"/>
    <w:lvl w:ilvl="0" w:tplc="C224975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8"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7780A5F"/>
    <w:multiLevelType w:val="hybridMultilevel"/>
    <w:tmpl w:val="3E06C48C"/>
    <w:lvl w:ilvl="0" w:tplc="2466D2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2"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023F8D"/>
    <w:multiLevelType w:val="hybridMultilevel"/>
    <w:tmpl w:val="539A92DE"/>
    <w:lvl w:ilvl="0" w:tplc="76700AE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4"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9EE1C6D"/>
    <w:multiLevelType w:val="hybridMultilevel"/>
    <w:tmpl w:val="921262C8"/>
    <w:lvl w:ilvl="0" w:tplc="F46208E4">
      <w:start w:val="1"/>
      <w:numFmt w:val="decimal"/>
      <w:lvlText w:val="%1."/>
      <w:lvlJc w:val="left"/>
      <w:pPr>
        <w:ind w:left="643"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17"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0"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1"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510B4689"/>
    <w:multiLevelType w:val="hybridMultilevel"/>
    <w:tmpl w:val="9FC2447C"/>
    <w:lvl w:ilvl="0" w:tplc="14C2A0C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3"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25"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6"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5C7A7F50"/>
    <w:multiLevelType w:val="hybridMultilevel"/>
    <w:tmpl w:val="2208FB66"/>
    <w:lvl w:ilvl="0" w:tplc="C7C429F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9"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0" w15:restartNumberingAfterBreak="0">
    <w:nsid w:val="64857DB9"/>
    <w:multiLevelType w:val="hybridMultilevel"/>
    <w:tmpl w:val="F21248B6"/>
    <w:lvl w:ilvl="0" w:tplc="BA32B0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2"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3" w15:restartNumberingAfterBreak="0">
    <w:nsid w:val="720A3B45"/>
    <w:multiLevelType w:val="hybridMultilevel"/>
    <w:tmpl w:val="5D8AE684"/>
    <w:lvl w:ilvl="0" w:tplc="AF641776">
      <w:start w:val="8"/>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4"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6"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5"/>
  </w:num>
  <w:num w:numId="2">
    <w:abstractNumId w:val="12"/>
  </w:num>
  <w:num w:numId="3">
    <w:abstractNumId w:val="17"/>
  </w:num>
  <w:num w:numId="4">
    <w:abstractNumId w:val="34"/>
  </w:num>
  <w:num w:numId="5">
    <w:abstractNumId w:val="3"/>
  </w:num>
  <w:num w:numId="6">
    <w:abstractNumId w:val="23"/>
  </w:num>
  <w:num w:numId="7">
    <w:abstractNumId w:val="14"/>
  </w:num>
  <w:num w:numId="8">
    <w:abstractNumId w:val="11"/>
  </w:num>
  <w:num w:numId="9">
    <w:abstractNumId w:val="21"/>
  </w:num>
  <w:num w:numId="10">
    <w:abstractNumId w:val="36"/>
  </w:num>
  <w:num w:numId="11">
    <w:abstractNumId w:val="35"/>
  </w:num>
  <w:num w:numId="12">
    <w:abstractNumId w:val="1"/>
  </w:num>
  <w:num w:numId="13">
    <w:abstractNumId w:val="31"/>
  </w:num>
  <w:num w:numId="14">
    <w:abstractNumId w:val="7"/>
  </w:num>
  <w:num w:numId="15">
    <w:abstractNumId w:val="28"/>
  </w:num>
  <w:num w:numId="16">
    <w:abstractNumId w:val="29"/>
  </w:num>
  <w:num w:numId="17">
    <w:abstractNumId w:val="5"/>
  </w:num>
  <w:num w:numId="18">
    <w:abstractNumId w:val="18"/>
  </w:num>
  <w:num w:numId="19">
    <w:abstractNumId w:val="25"/>
  </w:num>
  <w:num w:numId="20">
    <w:abstractNumId w:val="16"/>
  </w:num>
  <w:num w:numId="21">
    <w:abstractNumId w:val="32"/>
  </w:num>
  <w:num w:numId="22">
    <w:abstractNumId w:val="20"/>
  </w:num>
  <w:num w:numId="23">
    <w:abstractNumId w:val="19"/>
  </w:num>
  <w:num w:numId="24">
    <w:abstractNumId w:val="8"/>
  </w:num>
  <w:num w:numId="25">
    <w:abstractNumId w:val="26"/>
  </w:num>
  <w:num w:numId="26">
    <w:abstractNumId w:val="24"/>
  </w:num>
  <w:num w:numId="27">
    <w:abstractNumId w:val="2"/>
  </w:num>
  <w:num w:numId="28">
    <w:abstractNumId w:val="4"/>
  </w:num>
  <w:num w:numId="29">
    <w:abstractNumId w:val="9"/>
  </w:num>
  <w:num w:numId="30">
    <w:abstractNumId w:val="22"/>
  </w:num>
  <w:num w:numId="31">
    <w:abstractNumId w:val="10"/>
  </w:num>
  <w:num w:numId="32">
    <w:abstractNumId w:val="33"/>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0"/>
  </w:num>
  <w:num w:numId="36">
    <w:abstractNumId w:val="27"/>
  </w:num>
  <w:num w:numId="37">
    <w:abstractNumId w:val="6"/>
  </w:num>
  <w:num w:numId="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59DC"/>
    <w:rsid w:val="00025AA2"/>
    <w:rsid w:val="000416A3"/>
    <w:rsid w:val="00046243"/>
    <w:rsid w:val="000502CB"/>
    <w:rsid w:val="00053153"/>
    <w:rsid w:val="00054695"/>
    <w:rsid w:val="000579D6"/>
    <w:rsid w:val="00062FFA"/>
    <w:rsid w:val="0006352A"/>
    <w:rsid w:val="00082E81"/>
    <w:rsid w:val="00090F61"/>
    <w:rsid w:val="00093344"/>
    <w:rsid w:val="000977C2"/>
    <w:rsid w:val="00097A85"/>
    <w:rsid w:val="000A1380"/>
    <w:rsid w:val="000A29B1"/>
    <w:rsid w:val="000B3785"/>
    <w:rsid w:val="000D1AEE"/>
    <w:rsid w:val="000D2AE6"/>
    <w:rsid w:val="000E24EA"/>
    <w:rsid w:val="000E5185"/>
    <w:rsid w:val="000F3D85"/>
    <w:rsid w:val="0010274B"/>
    <w:rsid w:val="00114D40"/>
    <w:rsid w:val="00122A35"/>
    <w:rsid w:val="00123A54"/>
    <w:rsid w:val="00136292"/>
    <w:rsid w:val="001369C3"/>
    <w:rsid w:val="001507E5"/>
    <w:rsid w:val="00152426"/>
    <w:rsid w:val="00164429"/>
    <w:rsid w:val="001655D3"/>
    <w:rsid w:val="00165F90"/>
    <w:rsid w:val="00171005"/>
    <w:rsid w:val="00172F04"/>
    <w:rsid w:val="00177A75"/>
    <w:rsid w:val="00185325"/>
    <w:rsid w:val="001923F7"/>
    <w:rsid w:val="001977C6"/>
    <w:rsid w:val="001A517F"/>
    <w:rsid w:val="001C011E"/>
    <w:rsid w:val="001D7A50"/>
    <w:rsid w:val="001E37A9"/>
    <w:rsid w:val="001F2012"/>
    <w:rsid w:val="001F3099"/>
    <w:rsid w:val="001F6CF5"/>
    <w:rsid w:val="00205B32"/>
    <w:rsid w:val="00215995"/>
    <w:rsid w:val="002217AD"/>
    <w:rsid w:val="0022434C"/>
    <w:rsid w:val="002304C8"/>
    <w:rsid w:val="00243612"/>
    <w:rsid w:val="00246485"/>
    <w:rsid w:val="00251864"/>
    <w:rsid w:val="002573CB"/>
    <w:rsid w:val="00270C7B"/>
    <w:rsid w:val="00274030"/>
    <w:rsid w:val="002778D3"/>
    <w:rsid w:val="002806CB"/>
    <w:rsid w:val="00285AF2"/>
    <w:rsid w:val="002904CF"/>
    <w:rsid w:val="002953E6"/>
    <w:rsid w:val="002C07CF"/>
    <w:rsid w:val="002C5656"/>
    <w:rsid w:val="002C6DE0"/>
    <w:rsid w:val="002D26B9"/>
    <w:rsid w:val="002E42F2"/>
    <w:rsid w:val="002E5783"/>
    <w:rsid w:val="002E7AF5"/>
    <w:rsid w:val="002F0BC7"/>
    <w:rsid w:val="00300470"/>
    <w:rsid w:val="00312B02"/>
    <w:rsid w:val="00315FA7"/>
    <w:rsid w:val="0033414F"/>
    <w:rsid w:val="003406F3"/>
    <w:rsid w:val="00365DE4"/>
    <w:rsid w:val="00366580"/>
    <w:rsid w:val="00366FE0"/>
    <w:rsid w:val="0037708B"/>
    <w:rsid w:val="00381BDC"/>
    <w:rsid w:val="00392814"/>
    <w:rsid w:val="003B2210"/>
    <w:rsid w:val="003D724A"/>
    <w:rsid w:val="003E120B"/>
    <w:rsid w:val="003F4D3B"/>
    <w:rsid w:val="0041370E"/>
    <w:rsid w:val="00414343"/>
    <w:rsid w:val="00436F31"/>
    <w:rsid w:val="00442D02"/>
    <w:rsid w:val="004515C1"/>
    <w:rsid w:val="00451784"/>
    <w:rsid w:val="00453178"/>
    <w:rsid w:val="00464854"/>
    <w:rsid w:val="0047286E"/>
    <w:rsid w:val="00477328"/>
    <w:rsid w:val="00481E29"/>
    <w:rsid w:val="00487E87"/>
    <w:rsid w:val="00490A15"/>
    <w:rsid w:val="004A383B"/>
    <w:rsid w:val="004A7BBF"/>
    <w:rsid w:val="004B7E6D"/>
    <w:rsid w:val="004C7B94"/>
    <w:rsid w:val="004E1775"/>
    <w:rsid w:val="004E58AE"/>
    <w:rsid w:val="004F15C7"/>
    <w:rsid w:val="00500132"/>
    <w:rsid w:val="0052183A"/>
    <w:rsid w:val="00526B97"/>
    <w:rsid w:val="005307A0"/>
    <w:rsid w:val="00531651"/>
    <w:rsid w:val="00540009"/>
    <w:rsid w:val="005469CD"/>
    <w:rsid w:val="00551443"/>
    <w:rsid w:val="005531E6"/>
    <w:rsid w:val="00553C0A"/>
    <w:rsid w:val="00561AF5"/>
    <w:rsid w:val="00583396"/>
    <w:rsid w:val="00587FD2"/>
    <w:rsid w:val="00593AEF"/>
    <w:rsid w:val="00597EE0"/>
    <w:rsid w:val="005C650D"/>
    <w:rsid w:val="005D00DA"/>
    <w:rsid w:val="005E4ABB"/>
    <w:rsid w:val="005E7369"/>
    <w:rsid w:val="00611C3C"/>
    <w:rsid w:val="0061536D"/>
    <w:rsid w:val="00616B76"/>
    <w:rsid w:val="006214FF"/>
    <w:rsid w:val="006453A5"/>
    <w:rsid w:val="0064671A"/>
    <w:rsid w:val="00650D77"/>
    <w:rsid w:val="0065153F"/>
    <w:rsid w:val="00652544"/>
    <w:rsid w:val="00656F95"/>
    <w:rsid w:val="006746FE"/>
    <w:rsid w:val="00676E69"/>
    <w:rsid w:val="00683981"/>
    <w:rsid w:val="006940D7"/>
    <w:rsid w:val="00697F12"/>
    <w:rsid w:val="006A09F8"/>
    <w:rsid w:val="006B3207"/>
    <w:rsid w:val="006B6FB1"/>
    <w:rsid w:val="006C0E8E"/>
    <w:rsid w:val="006D0B02"/>
    <w:rsid w:val="006D66DB"/>
    <w:rsid w:val="00722B92"/>
    <w:rsid w:val="007272F9"/>
    <w:rsid w:val="0073201F"/>
    <w:rsid w:val="00732482"/>
    <w:rsid w:val="00737872"/>
    <w:rsid w:val="00737D9D"/>
    <w:rsid w:val="007552F1"/>
    <w:rsid w:val="00755948"/>
    <w:rsid w:val="00760D34"/>
    <w:rsid w:val="007622D6"/>
    <w:rsid w:val="007637E4"/>
    <w:rsid w:val="00777A22"/>
    <w:rsid w:val="00780F84"/>
    <w:rsid w:val="00781431"/>
    <w:rsid w:val="007837D4"/>
    <w:rsid w:val="007843A1"/>
    <w:rsid w:val="0079230D"/>
    <w:rsid w:val="00795177"/>
    <w:rsid w:val="007A1F79"/>
    <w:rsid w:val="007E650F"/>
    <w:rsid w:val="007F28F2"/>
    <w:rsid w:val="007F5EF5"/>
    <w:rsid w:val="007F7BEF"/>
    <w:rsid w:val="008019A0"/>
    <w:rsid w:val="00805243"/>
    <w:rsid w:val="00807E58"/>
    <w:rsid w:val="00811678"/>
    <w:rsid w:val="00812092"/>
    <w:rsid w:val="008120A2"/>
    <w:rsid w:val="008126C3"/>
    <w:rsid w:val="0085101F"/>
    <w:rsid w:val="0085346E"/>
    <w:rsid w:val="008619A6"/>
    <w:rsid w:val="00861F3D"/>
    <w:rsid w:val="0087010D"/>
    <w:rsid w:val="00870708"/>
    <w:rsid w:val="008750D7"/>
    <w:rsid w:val="008A3011"/>
    <w:rsid w:val="008A330E"/>
    <w:rsid w:val="008A54A6"/>
    <w:rsid w:val="008A63E8"/>
    <w:rsid w:val="008E40A2"/>
    <w:rsid w:val="008F688A"/>
    <w:rsid w:val="0091481C"/>
    <w:rsid w:val="009248FC"/>
    <w:rsid w:val="0092570D"/>
    <w:rsid w:val="0093019C"/>
    <w:rsid w:val="00935263"/>
    <w:rsid w:val="009374F7"/>
    <w:rsid w:val="00951D3A"/>
    <w:rsid w:val="009568F1"/>
    <w:rsid w:val="00960277"/>
    <w:rsid w:val="00961D9F"/>
    <w:rsid w:val="009647C8"/>
    <w:rsid w:val="009716D9"/>
    <w:rsid w:val="009918DE"/>
    <w:rsid w:val="0099230F"/>
    <w:rsid w:val="009A7128"/>
    <w:rsid w:val="009B4280"/>
    <w:rsid w:val="009B580B"/>
    <w:rsid w:val="009B62C7"/>
    <w:rsid w:val="009B7FFE"/>
    <w:rsid w:val="009C155F"/>
    <w:rsid w:val="009C586D"/>
    <w:rsid w:val="00A14D93"/>
    <w:rsid w:val="00A33E11"/>
    <w:rsid w:val="00A435E9"/>
    <w:rsid w:val="00A46FA4"/>
    <w:rsid w:val="00A538AC"/>
    <w:rsid w:val="00A61E46"/>
    <w:rsid w:val="00A61EFF"/>
    <w:rsid w:val="00A7133F"/>
    <w:rsid w:val="00A73DA1"/>
    <w:rsid w:val="00A74182"/>
    <w:rsid w:val="00A7627F"/>
    <w:rsid w:val="00A83170"/>
    <w:rsid w:val="00A841B3"/>
    <w:rsid w:val="00A85D2C"/>
    <w:rsid w:val="00A86150"/>
    <w:rsid w:val="00A90D5E"/>
    <w:rsid w:val="00AA451C"/>
    <w:rsid w:val="00AA6DB7"/>
    <w:rsid w:val="00AB2F38"/>
    <w:rsid w:val="00AB692A"/>
    <w:rsid w:val="00AC3E1B"/>
    <w:rsid w:val="00AC4217"/>
    <w:rsid w:val="00AC47F7"/>
    <w:rsid w:val="00AC7257"/>
    <w:rsid w:val="00AD3C1B"/>
    <w:rsid w:val="00AE29ED"/>
    <w:rsid w:val="00AF1E09"/>
    <w:rsid w:val="00B1660F"/>
    <w:rsid w:val="00B2256B"/>
    <w:rsid w:val="00B22EC8"/>
    <w:rsid w:val="00B231D0"/>
    <w:rsid w:val="00B25BDB"/>
    <w:rsid w:val="00B26ECC"/>
    <w:rsid w:val="00B31CF4"/>
    <w:rsid w:val="00B337D5"/>
    <w:rsid w:val="00B367E4"/>
    <w:rsid w:val="00B50FFA"/>
    <w:rsid w:val="00B5362B"/>
    <w:rsid w:val="00B611EA"/>
    <w:rsid w:val="00B67CBD"/>
    <w:rsid w:val="00B73141"/>
    <w:rsid w:val="00B745C5"/>
    <w:rsid w:val="00B7756C"/>
    <w:rsid w:val="00B77695"/>
    <w:rsid w:val="00B95973"/>
    <w:rsid w:val="00BB546B"/>
    <w:rsid w:val="00BE136D"/>
    <w:rsid w:val="00BE4CBC"/>
    <w:rsid w:val="00BE4D57"/>
    <w:rsid w:val="00BE5E53"/>
    <w:rsid w:val="00BF06D8"/>
    <w:rsid w:val="00BF15F1"/>
    <w:rsid w:val="00C04149"/>
    <w:rsid w:val="00C1283F"/>
    <w:rsid w:val="00C34384"/>
    <w:rsid w:val="00C40279"/>
    <w:rsid w:val="00C4316F"/>
    <w:rsid w:val="00C460B9"/>
    <w:rsid w:val="00C4702F"/>
    <w:rsid w:val="00C5008C"/>
    <w:rsid w:val="00C535EE"/>
    <w:rsid w:val="00C54039"/>
    <w:rsid w:val="00C5425A"/>
    <w:rsid w:val="00C57739"/>
    <w:rsid w:val="00C63E20"/>
    <w:rsid w:val="00C66B32"/>
    <w:rsid w:val="00C8116A"/>
    <w:rsid w:val="00C82311"/>
    <w:rsid w:val="00C82F2E"/>
    <w:rsid w:val="00C83768"/>
    <w:rsid w:val="00C909C0"/>
    <w:rsid w:val="00C93A59"/>
    <w:rsid w:val="00CA5F9E"/>
    <w:rsid w:val="00CD2E25"/>
    <w:rsid w:val="00CD3C9A"/>
    <w:rsid w:val="00CD5708"/>
    <w:rsid w:val="00CD7002"/>
    <w:rsid w:val="00CE2AA7"/>
    <w:rsid w:val="00CF2602"/>
    <w:rsid w:val="00CF3CCA"/>
    <w:rsid w:val="00CF5D59"/>
    <w:rsid w:val="00CF71B6"/>
    <w:rsid w:val="00CF7A8D"/>
    <w:rsid w:val="00D16095"/>
    <w:rsid w:val="00D167A2"/>
    <w:rsid w:val="00D252CE"/>
    <w:rsid w:val="00D261CC"/>
    <w:rsid w:val="00D26610"/>
    <w:rsid w:val="00D35F70"/>
    <w:rsid w:val="00D4719D"/>
    <w:rsid w:val="00D53E10"/>
    <w:rsid w:val="00D560D6"/>
    <w:rsid w:val="00D56CCE"/>
    <w:rsid w:val="00D57BAC"/>
    <w:rsid w:val="00D601A1"/>
    <w:rsid w:val="00D7255C"/>
    <w:rsid w:val="00D7336D"/>
    <w:rsid w:val="00D740B2"/>
    <w:rsid w:val="00D86DBC"/>
    <w:rsid w:val="00D944EF"/>
    <w:rsid w:val="00DA230C"/>
    <w:rsid w:val="00DA718F"/>
    <w:rsid w:val="00DB5EEE"/>
    <w:rsid w:val="00DC143D"/>
    <w:rsid w:val="00DC7C1A"/>
    <w:rsid w:val="00DD03E3"/>
    <w:rsid w:val="00DD72A2"/>
    <w:rsid w:val="00DD7666"/>
    <w:rsid w:val="00DE6360"/>
    <w:rsid w:val="00E04C93"/>
    <w:rsid w:val="00E07BFE"/>
    <w:rsid w:val="00E25AF8"/>
    <w:rsid w:val="00E3271D"/>
    <w:rsid w:val="00E45865"/>
    <w:rsid w:val="00E476C8"/>
    <w:rsid w:val="00E51D5C"/>
    <w:rsid w:val="00E55F81"/>
    <w:rsid w:val="00E600D0"/>
    <w:rsid w:val="00E806B7"/>
    <w:rsid w:val="00E84569"/>
    <w:rsid w:val="00E90026"/>
    <w:rsid w:val="00E90187"/>
    <w:rsid w:val="00EA00A5"/>
    <w:rsid w:val="00EF4A37"/>
    <w:rsid w:val="00EF5F4B"/>
    <w:rsid w:val="00F2262A"/>
    <w:rsid w:val="00F35DC1"/>
    <w:rsid w:val="00F37C18"/>
    <w:rsid w:val="00F40037"/>
    <w:rsid w:val="00F47841"/>
    <w:rsid w:val="00F5674A"/>
    <w:rsid w:val="00F71354"/>
    <w:rsid w:val="00F71A80"/>
    <w:rsid w:val="00F739D2"/>
    <w:rsid w:val="00FA1161"/>
    <w:rsid w:val="00FA1B6B"/>
    <w:rsid w:val="00FA3E1A"/>
    <w:rsid w:val="00FB26EF"/>
    <w:rsid w:val="00FB5D1C"/>
    <w:rsid w:val="00FB68FF"/>
    <w:rsid w:val="00FD658F"/>
    <w:rsid w:val="00FE0E21"/>
    <w:rsid w:val="00FE53D8"/>
    <w:rsid w:val="00FE5A19"/>
    <w:rsid w:val="00FE7BF5"/>
    <w:rsid w:val="00FF1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400769">
      <w:bodyDiv w:val="1"/>
      <w:marLeft w:val="0"/>
      <w:marRight w:val="0"/>
      <w:marTop w:val="0"/>
      <w:marBottom w:val="0"/>
      <w:divBdr>
        <w:top w:val="none" w:sz="0" w:space="0" w:color="auto"/>
        <w:left w:val="none" w:sz="0" w:space="0" w:color="auto"/>
        <w:bottom w:val="none" w:sz="0" w:space="0" w:color="auto"/>
        <w:right w:val="none" w:sz="0" w:space="0" w:color="auto"/>
      </w:divBdr>
    </w:div>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3D51-10B5-453F-808E-6C35EE6F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Murdo Durrant</dc:creator>
  <cp:lastModifiedBy>Elizabeth Durrant</cp:lastModifiedBy>
  <cp:revision>2</cp:revision>
  <cp:lastPrinted>2020-07-09T15:27:00Z</cp:lastPrinted>
  <dcterms:created xsi:type="dcterms:W3CDTF">2021-10-23T13:19:00Z</dcterms:created>
  <dcterms:modified xsi:type="dcterms:W3CDTF">2021-10-23T13:19:00Z</dcterms:modified>
</cp:coreProperties>
</file>