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r w:rsidR="00246485" w:rsidRPr="005D00DA">
        <w:rPr>
          <w:rFonts w:ascii="Arial" w:hAnsi="Arial" w:cs="Arial"/>
          <w:b/>
          <w:sz w:val="24"/>
          <w:szCs w:val="24"/>
        </w:rPr>
        <w:t>Sporle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6B20C943" w:rsidR="00AC47F7" w:rsidRDefault="00AB2F38" w:rsidP="006214FF">
      <w:pPr>
        <w:spacing w:after="0" w:line="240" w:lineRule="auto"/>
        <w:jc w:val="center"/>
        <w:rPr>
          <w:rFonts w:ascii="Arial" w:hAnsi="Arial" w:cs="Arial"/>
        </w:rPr>
      </w:pPr>
      <w:r>
        <w:rPr>
          <w:rFonts w:ascii="Arial" w:hAnsi="Arial" w:cs="Arial"/>
        </w:rPr>
        <w:t>held at Sporle Community Centre</w:t>
      </w:r>
    </w:p>
    <w:p w14:paraId="5D015AD0" w14:textId="2689C2BC"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2B3C7F">
        <w:rPr>
          <w:rFonts w:ascii="Arial" w:hAnsi="Arial" w:cs="Arial"/>
        </w:rPr>
        <w:t>9</w:t>
      </w:r>
      <w:r w:rsidR="002E7AF5" w:rsidRPr="002E7AF5">
        <w:rPr>
          <w:rFonts w:ascii="Arial" w:hAnsi="Arial" w:cs="Arial"/>
          <w:vertAlign w:val="superscript"/>
        </w:rPr>
        <w:t>th</w:t>
      </w:r>
      <w:r w:rsidR="002E7AF5">
        <w:rPr>
          <w:rFonts w:ascii="Arial" w:hAnsi="Arial" w:cs="Arial"/>
        </w:rPr>
        <w:t xml:space="preserve"> </w:t>
      </w:r>
      <w:r w:rsidR="00FF7D6E">
        <w:rPr>
          <w:rFonts w:ascii="Arial" w:hAnsi="Arial" w:cs="Arial"/>
        </w:rPr>
        <w:t>D</w:t>
      </w:r>
      <w:r w:rsidR="002B3C7F">
        <w:rPr>
          <w:rFonts w:ascii="Arial" w:hAnsi="Arial" w:cs="Arial"/>
        </w:rPr>
        <w:t>ec</w:t>
      </w:r>
      <w:r w:rsidR="007E560F">
        <w:rPr>
          <w:rFonts w:ascii="Arial" w:hAnsi="Arial" w:cs="Arial"/>
        </w:rPr>
        <w:t>emb</w:t>
      </w:r>
      <w:r w:rsidR="009B3240">
        <w:rPr>
          <w:rFonts w:ascii="Arial" w:hAnsi="Arial" w:cs="Arial"/>
        </w:rPr>
        <w:t>er</w:t>
      </w:r>
      <w:r w:rsidR="002E7AF5">
        <w:rPr>
          <w:rFonts w:ascii="Arial" w:hAnsi="Arial" w:cs="Arial"/>
        </w:rPr>
        <w:t xml:space="preserve"> 202</w:t>
      </w:r>
      <w:r w:rsidR="00E600D0">
        <w:rPr>
          <w:rFonts w:ascii="Arial" w:hAnsi="Arial" w:cs="Arial"/>
        </w:rPr>
        <w:t>1</w:t>
      </w:r>
      <w:r w:rsidR="00246485" w:rsidRPr="00477328">
        <w:rPr>
          <w:rFonts w:ascii="Arial" w:hAnsi="Arial" w:cs="Arial"/>
        </w:rPr>
        <w:t xml:space="preserve"> at 7.</w:t>
      </w:r>
      <w:r w:rsidR="00AC3E1B">
        <w:rPr>
          <w:rFonts w:ascii="Arial" w:hAnsi="Arial" w:cs="Arial"/>
        </w:rPr>
        <w:t>30</w:t>
      </w:r>
      <w:r w:rsidR="00246485" w:rsidRPr="00477328">
        <w:rPr>
          <w:rFonts w:ascii="Arial" w:hAnsi="Arial" w:cs="Arial"/>
        </w:rPr>
        <w:t>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6592F455" w14:textId="3EB32807" w:rsidR="0087010D" w:rsidRDefault="007552F1" w:rsidP="00C5008C">
      <w:pPr>
        <w:spacing w:after="0" w:line="240" w:lineRule="auto"/>
        <w:rPr>
          <w:rFonts w:ascii="Arial" w:hAnsi="Arial" w:cs="Arial"/>
          <w:bCs/>
        </w:rPr>
      </w:pPr>
      <w:r>
        <w:rPr>
          <w:rFonts w:ascii="Arial" w:hAnsi="Arial" w:cs="Arial"/>
          <w:b/>
        </w:rPr>
        <w:tab/>
      </w:r>
      <w:r w:rsidR="00C5008C" w:rsidRPr="00C5008C">
        <w:rPr>
          <w:rFonts w:ascii="Arial" w:hAnsi="Arial" w:cs="Arial"/>
          <w:bCs/>
        </w:rPr>
        <w:t>Gordon Burrows (Chairman)</w:t>
      </w:r>
      <w:r w:rsidR="006D66DB">
        <w:rPr>
          <w:rFonts w:ascii="Arial" w:hAnsi="Arial" w:cs="Arial"/>
          <w:bCs/>
        </w:rPr>
        <w:tab/>
      </w:r>
      <w:r w:rsidR="006D66DB">
        <w:rPr>
          <w:rFonts w:ascii="Arial" w:hAnsi="Arial" w:cs="Arial"/>
          <w:bCs/>
        </w:rPr>
        <w:tab/>
      </w:r>
      <w:r w:rsidR="006D66DB">
        <w:rPr>
          <w:rFonts w:ascii="Arial" w:hAnsi="Arial" w:cs="Arial"/>
          <w:bCs/>
        </w:rPr>
        <w:tab/>
      </w:r>
      <w:r w:rsidR="006D66DB">
        <w:rPr>
          <w:rFonts w:ascii="Arial" w:hAnsi="Arial" w:cs="Arial"/>
          <w:bCs/>
        </w:rPr>
        <w:tab/>
      </w:r>
      <w:r w:rsidR="0093019C">
        <w:rPr>
          <w:rFonts w:ascii="Arial" w:hAnsi="Arial" w:cs="Arial"/>
          <w:bCs/>
        </w:rPr>
        <w:t>John Barley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93019C">
        <w:rPr>
          <w:rFonts w:ascii="Arial" w:hAnsi="Arial" w:cs="Arial"/>
          <w:bCs/>
        </w:rPr>
        <w:t>Janis Bevan</w:t>
      </w:r>
      <w:r w:rsidR="000C5693">
        <w:rPr>
          <w:rFonts w:ascii="Arial" w:hAnsi="Arial" w:cs="Arial"/>
          <w:bCs/>
        </w:rPr>
        <w:t xml:space="preserve"> (Vice Chair)</w:t>
      </w:r>
      <w:r w:rsidR="0093019C">
        <w:rPr>
          <w:rFonts w:ascii="Arial" w:hAnsi="Arial" w:cs="Arial"/>
          <w:bCs/>
        </w:rPr>
        <w:tab/>
      </w:r>
      <w:r w:rsidR="0093019C">
        <w:rPr>
          <w:rFonts w:ascii="Arial" w:hAnsi="Arial" w:cs="Arial"/>
          <w:bCs/>
        </w:rPr>
        <w:tab/>
      </w:r>
      <w:r w:rsidR="0093019C">
        <w:rPr>
          <w:rFonts w:ascii="Arial" w:hAnsi="Arial" w:cs="Arial"/>
          <w:bCs/>
        </w:rPr>
        <w:tab/>
      </w:r>
      <w:r w:rsidR="0093019C">
        <w:rPr>
          <w:rFonts w:ascii="Arial" w:hAnsi="Arial" w:cs="Arial"/>
          <w:bCs/>
        </w:rPr>
        <w:tab/>
      </w:r>
      <w:r w:rsidR="0087010D">
        <w:rPr>
          <w:rFonts w:ascii="Arial" w:hAnsi="Arial" w:cs="Arial"/>
          <w:bCs/>
        </w:rPr>
        <w:t xml:space="preserve">Helen </w:t>
      </w:r>
      <w:r w:rsidR="00412A7B">
        <w:rPr>
          <w:rFonts w:ascii="Arial" w:hAnsi="Arial" w:cs="Arial"/>
          <w:bCs/>
        </w:rPr>
        <w:t>Bartley</w:t>
      </w:r>
    </w:p>
    <w:p w14:paraId="16C48A40" w14:textId="65652713" w:rsidR="000C5693" w:rsidRDefault="000C5693" w:rsidP="00C5008C">
      <w:pPr>
        <w:spacing w:after="0" w:line="240" w:lineRule="auto"/>
        <w:rPr>
          <w:rFonts w:ascii="Arial" w:hAnsi="Arial" w:cs="Arial"/>
          <w:bCs/>
        </w:rPr>
      </w:pPr>
      <w:r>
        <w:rPr>
          <w:rFonts w:ascii="Arial" w:hAnsi="Arial" w:cs="Arial"/>
          <w:bCs/>
        </w:rPr>
        <w:tab/>
        <w:t>Kalvin MacLeod</w:t>
      </w:r>
    </w:p>
    <w:p w14:paraId="29991B83" w14:textId="71C146AE" w:rsidR="0091481A" w:rsidRDefault="0091481A" w:rsidP="00C5008C">
      <w:pPr>
        <w:spacing w:after="0" w:line="240" w:lineRule="auto"/>
        <w:rPr>
          <w:rFonts w:ascii="Arial" w:hAnsi="Arial" w:cs="Arial"/>
          <w:bCs/>
        </w:rPr>
      </w:pPr>
      <w:r>
        <w:rPr>
          <w:rFonts w:ascii="Arial" w:hAnsi="Arial" w:cs="Arial"/>
          <w:bCs/>
        </w:rPr>
        <w:tab/>
      </w:r>
    </w:p>
    <w:p w14:paraId="7EDC84B4" w14:textId="39285F35" w:rsidR="0091481A" w:rsidRDefault="0091481A" w:rsidP="00C5008C">
      <w:pPr>
        <w:spacing w:after="0" w:line="240" w:lineRule="auto"/>
        <w:rPr>
          <w:rFonts w:ascii="Arial" w:hAnsi="Arial" w:cs="Arial"/>
          <w:bCs/>
        </w:rPr>
      </w:pPr>
      <w:r>
        <w:rPr>
          <w:rFonts w:ascii="Arial" w:hAnsi="Arial" w:cs="Arial"/>
          <w:bCs/>
        </w:rPr>
        <w:tab/>
        <w:t>Ed Colman Norfolk County Councillor</w:t>
      </w:r>
      <w:r>
        <w:rPr>
          <w:rFonts w:ascii="Arial" w:hAnsi="Arial" w:cs="Arial"/>
          <w:bCs/>
        </w:rPr>
        <w:tab/>
      </w:r>
      <w:r>
        <w:rPr>
          <w:rFonts w:ascii="Arial" w:hAnsi="Arial" w:cs="Arial"/>
          <w:bCs/>
        </w:rPr>
        <w:tab/>
        <w:t>Peter Wilkinson Breckland District Councillor</w:t>
      </w:r>
    </w:p>
    <w:p w14:paraId="3063A0BC" w14:textId="1A208DEB" w:rsidR="007552F1" w:rsidRDefault="00C5008C" w:rsidP="007552F1">
      <w:pPr>
        <w:spacing w:after="0" w:line="240" w:lineRule="auto"/>
        <w:rPr>
          <w:rFonts w:ascii="Arial" w:hAnsi="Arial" w:cs="Arial"/>
          <w:bCs/>
        </w:rPr>
      </w:pPr>
      <w:r>
        <w:rPr>
          <w:rFonts w:ascii="Arial" w:hAnsi="Arial" w:cs="Arial"/>
          <w:bCs/>
        </w:rPr>
        <w:tab/>
      </w:r>
      <w:r w:rsidR="00AC47F7">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p>
    <w:p w14:paraId="74F83509" w14:textId="7ADA2D17" w:rsidR="00152426" w:rsidRDefault="007552F1" w:rsidP="007552F1">
      <w:pPr>
        <w:spacing w:after="0" w:line="240" w:lineRule="auto"/>
        <w:rPr>
          <w:rFonts w:ascii="Arial" w:hAnsi="Arial" w:cs="Arial"/>
          <w:bCs/>
        </w:rPr>
      </w:pPr>
      <w:r>
        <w:rPr>
          <w:rFonts w:ascii="Arial" w:hAnsi="Arial" w:cs="Arial"/>
          <w:bCs/>
        </w:rPr>
        <w:tab/>
      </w:r>
      <w:r w:rsidR="00C5008C">
        <w:rPr>
          <w:rFonts w:ascii="Arial" w:hAnsi="Arial" w:cs="Arial"/>
          <w:bCs/>
        </w:rPr>
        <w:t>Six</w:t>
      </w:r>
      <w:r w:rsidR="00152426">
        <w:rPr>
          <w:rFonts w:ascii="Arial" w:hAnsi="Arial" w:cs="Arial"/>
          <w:bCs/>
        </w:rPr>
        <w:t xml:space="preserve"> Village Resident</w:t>
      </w:r>
      <w:r w:rsidR="00CF7A8D">
        <w:rPr>
          <w:rFonts w:ascii="Arial" w:hAnsi="Arial" w:cs="Arial"/>
          <w:bCs/>
        </w:rPr>
        <w:t>s</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0C677EAA" w14:textId="3284029A" w:rsidR="00171005" w:rsidRDefault="00E600D0" w:rsidP="00AC47F7">
      <w:pPr>
        <w:spacing w:after="0" w:line="240" w:lineRule="auto"/>
        <w:rPr>
          <w:rFonts w:ascii="Arial" w:hAnsi="Arial" w:cs="Arial"/>
          <w:b/>
        </w:rPr>
      </w:pPr>
      <w:r>
        <w:rPr>
          <w:rFonts w:ascii="Arial" w:hAnsi="Arial" w:cs="Arial"/>
          <w:bCs/>
        </w:rPr>
        <w:tab/>
      </w:r>
      <w:r w:rsidR="007552F1">
        <w:rPr>
          <w:rFonts w:ascii="Arial" w:hAnsi="Arial" w:cs="Arial"/>
          <w:bCs/>
        </w:rPr>
        <w:tab/>
      </w:r>
    </w:p>
    <w:p w14:paraId="4ABA3BFA" w14:textId="53D99A18" w:rsidR="006D66DB" w:rsidRPr="006D66DB" w:rsidRDefault="00C5008C"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Apologies for Absence.   </w:t>
      </w:r>
      <w:r w:rsidR="007E560F">
        <w:rPr>
          <w:rFonts w:ascii="Arial" w:hAnsi="Arial" w:cs="Arial"/>
          <w:bCs/>
          <w:sz w:val="20"/>
          <w:szCs w:val="20"/>
        </w:rPr>
        <w:t xml:space="preserve">Apologies were received from </w:t>
      </w:r>
      <w:r w:rsidR="00B05860">
        <w:rPr>
          <w:rFonts w:ascii="Arial" w:hAnsi="Arial" w:cs="Arial"/>
          <w:bCs/>
          <w:sz w:val="20"/>
          <w:szCs w:val="20"/>
        </w:rPr>
        <w:t xml:space="preserve">Helen Dye who was isolating due to a medical procedure tomorrow.  </w:t>
      </w:r>
      <w:r w:rsidR="005C4DF6">
        <w:rPr>
          <w:rFonts w:ascii="Arial" w:hAnsi="Arial" w:cs="Arial"/>
          <w:bCs/>
          <w:sz w:val="20"/>
          <w:szCs w:val="20"/>
        </w:rPr>
        <w:t>Apologies received unanimously.</w:t>
      </w:r>
    </w:p>
    <w:p w14:paraId="2159DBFC" w14:textId="77777777" w:rsidR="006D66DB" w:rsidRDefault="006D66DB" w:rsidP="006D66DB">
      <w:pPr>
        <w:pStyle w:val="ListParagraph"/>
        <w:spacing w:after="0" w:line="240" w:lineRule="auto"/>
        <w:ind w:left="643"/>
        <w:rPr>
          <w:rFonts w:ascii="Arial" w:hAnsi="Arial" w:cs="Arial"/>
          <w:b/>
          <w:sz w:val="20"/>
          <w:szCs w:val="20"/>
        </w:rPr>
      </w:pPr>
    </w:p>
    <w:p w14:paraId="11C3AE1D" w14:textId="4B7C6BD2" w:rsidR="00246485" w:rsidRPr="00960131" w:rsidRDefault="00777A22"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w:t>
      </w:r>
      <w:r w:rsidR="00246485" w:rsidRPr="000059DC">
        <w:rPr>
          <w:rFonts w:ascii="Arial" w:hAnsi="Arial" w:cs="Arial"/>
          <w:b/>
          <w:sz w:val="20"/>
          <w:szCs w:val="20"/>
        </w:rPr>
        <w:t>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00246485" w:rsidRPr="000059DC">
        <w:rPr>
          <w:rFonts w:ascii="Arial" w:hAnsi="Arial" w:cs="Arial"/>
          <w:b/>
          <w:sz w:val="20"/>
          <w:szCs w:val="20"/>
        </w:rPr>
        <w:t>council held on the</w:t>
      </w:r>
      <w:r w:rsidR="00551443">
        <w:rPr>
          <w:rFonts w:ascii="Arial" w:hAnsi="Arial" w:cs="Arial"/>
          <w:b/>
          <w:sz w:val="20"/>
          <w:szCs w:val="20"/>
        </w:rPr>
        <w:t xml:space="preserve"> </w:t>
      </w:r>
      <w:r w:rsidR="002B3C7F">
        <w:rPr>
          <w:rFonts w:ascii="Arial" w:hAnsi="Arial" w:cs="Arial"/>
          <w:b/>
          <w:sz w:val="20"/>
          <w:szCs w:val="20"/>
        </w:rPr>
        <w:t>11</w:t>
      </w:r>
      <w:r w:rsidR="00CF7A8D" w:rsidRPr="00CF7A8D">
        <w:rPr>
          <w:rFonts w:ascii="Arial" w:hAnsi="Arial" w:cs="Arial"/>
          <w:b/>
          <w:sz w:val="20"/>
          <w:szCs w:val="20"/>
          <w:vertAlign w:val="superscript"/>
        </w:rPr>
        <w:t>th</w:t>
      </w:r>
      <w:r w:rsidR="00CF7A8D">
        <w:rPr>
          <w:rFonts w:ascii="Arial" w:hAnsi="Arial" w:cs="Arial"/>
          <w:b/>
          <w:sz w:val="20"/>
          <w:szCs w:val="20"/>
        </w:rPr>
        <w:t xml:space="preserve"> </w:t>
      </w:r>
      <w:r w:rsidR="00412A7B">
        <w:rPr>
          <w:rFonts w:ascii="Arial" w:hAnsi="Arial" w:cs="Arial"/>
          <w:b/>
          <w:sz w:val="20"/>
          <w:szCs w:val="20"/>
        </w:rPr>
        <w:t>Nov</w:t>
      </w:r>
      <w:r w:rsidR="00BC4D02">
        <w:rPr>
          <w:rFonts w:ascii="Arial" w:hAnsi="Arial" w:cs="Arial"/>
          <w:b/>
          <w:sz w:val="20"/>
          <w:szCs w:val="20"/>
        </w:rPr>
        <w:t>ember</w:t>
      </w:r>
      <w:r w:rsidR="00171005">
        <w:rPr>
          <w:rFonts w:ascii="Arial" w:hAnsi="Arial" w:cs="Arial"/>
          <w:b/>
          <w:sz w:val="20"/>
          <w:szCs w:val="20"/>
        </w:rPr>
        <w:t xml:space="preserve"> 2021</w:t>
      </w:r>
      <w:r w:rsidR="00B31CF4">
        <w:rPr>
          <w:rFonts w:ascii="Arial" w:hAnsi="Arial" w:cs="Arial"/>
          <w:b/>
          <w:sz w:val="20"/>
          <w:szCs w:val="20"/>
        </w:rPr>
        <w:t>.</w:t>
      </w:r>
      <w:r w:rsidR="007552F1">
        <w:rPr>
          <w:rFonts w:ascii="Arial" w:hAnsi="Arial" w:cs="Arial"/>
          <w:b/>
          <w:sz w:val="20"/>
          <w:szCs w:val="20"/>
        </w:rPr>
        <w:t xml:space="preserve"> </w:t>
      </w:r>
      <w:r w:rsidR="00D0638D">
        <w:rPr>
          <w:rFonts w:ascii="Arial" w:hAnsi="Arial" w:cs="Arial"/>
          <w:b/>
          <w:sz w:val="20"/>
          <w:szCs w:val="20"/>
        </w:rPr>
        <w:t xml:space="preserve">              </w:t>
      </w:r>
      <w:r w:rsidR="00C96C59">
        <w:rPr>
          <w:rFonts w:ascii="Arial" w:hAnsi="Arial" w:cs="Arial"/>
          <w:b/>
          <w:sz w:val="20"/>
          <w:szCs w:val="20"/>
        </w:rPr>
        <w:t xml:space="preserve">   </w:t>
      </w:r>
      <w:r w:rsidR="00D0638D">
        <w:rPr>
          <w:rFonts w:ascii="Arial" w:hAnsi="Arial" w:cs="Arial"/>
          <w:b/>
          <w:sz w:val="20"/>
          <w:szCs w:val="20"/>
        </w:rPr>
        <w:t xml:space="preserve"> </w:t>
      </w:r>
      <w:r w:rsidR="007552F1">
        <w:rPr>
          <w:rFonts w:ascii="Arial" w:hAnsi="Arial" w:cs="Arial"/>
          <w:b/>
          <w:sz w:val="20"/>
          <w:szCs w:val="20"/>
        </w:rPr>
        <w:t xml:space="preserve"> </w:t>
      </w:r>
      <w:r w:rsidR="00D0638D">
        <w:rPr>
          <w:rFonts w:ascii="Arial" w:hAnsi="Arial" w:cs="Arial"/>
          <w:bCs/>
          <w:sz w:val="20"/>
          <w:szCs w:val="20"/>
        </w:rPr>
        <w:t>Item 8 line one should read minutes of the meeting of 7</w:t>
      </w:r>
      <w:r w:rsidR="00D0638D" w:rsidRPr="00D0638D">
        <w:rPr>
          <w:rFonts w:ascii="Arial" w:hAnsi="Arial" w:cs="Arial"/>
          <w:bCs/>
          <w:sz w:val="20"/>
          <w:szCs w:val="20"/>
          <w:vertAlign w:val="superscript"/>
        </w:rPr>
        <w:t>th</w:t>
      </w:r>
      <w:r w:rsidR="00D0638D">
        <w:rPr>
          <w:rFonts w:ascii="Arial" w:hAnsi="Arial" w:cs="Arial"/>
          <w:bCs/>
          <w:sz w:val="20"/>
          <w:szCs w:val="20"/>
        </w:rPr>
        <w:t xml:space="preserve"> October.</w:t>
      </w:r>
    </w:p>
    <w:p w14:paraId="6181B8C7" w14:textId="77777777" w:rsidR="00B059BB" w:rsidRDefault="00960131" w:rsidP="00960131">
      <w:pPr>
        <w:pStyle w:val="ListParagraph"/>
        <w:spacing w:after="0" w:line="240" w:lineRule="auto"/>
        <w:ind w:left="643"/>
        <w:rPr>
          <w:rFonts w:ascii="Arial" w:hAnsi="Arial" w:cs="Arial"/>
          <w:bCs/>
          <w:sz w:val="20"/>
          <w:szCs w:val="20"/>
        </w:rPr>
      </w:pPr>
      <w:r w:rsidRPr="00960131">
        <w:rPr>
          <w:rFonts w:ascii="Arial" w:hAnsi="Arial" w:cs="Arial"/>
          <w:bCs/>
          <w:sz w:val="20"/>
          <w:szCs w:val="20"/>
        </w:rPr>
        <w:t>Item 8</w:t>
      </w:r>
      <w:r>
        <w:rPr>
          <w:rFonts w:ascii="Arial" w:hAnsi="Arial" w:cs="Arial"/>
          <w:bCs/>
          <w:sz w:val="20"/>
          <w:szCs w:val="20"/>
        </w:rPr>
        <w:t xml:space="preserve"> line</w:t>
      </w:r>
      <w:r w:rsidR="00AF04C9">
        <w:rPr>
          <w:rFonts w:ascii="Arial" w:hAnsi="Arial" w:cs="Arial"/>
          <w:bCs/>
          <w:sz w:val="20"/>
          <w:szCs w:val="20"/>
        </w:rPr>
        <w:t xml:space="preserve"> five word eight should read Breckland District Council</w:t>
      </w:r>
      <w:r w:rsidR="00FE1F22">
        <w:rPr>
          <w:rFonts w:ascii="Arial" w:hAnsi="Arial" w:cs="Arial"/>
          <w:bCs/>
          <w:sz w:val="20"/>
          <w:szCs w:val="20"/>
        </w:rPr>
        <w:t>.                                                              Item 12</w:t>
      </w:r>
      <w:r w:rsidR="000705F7">
        <w:rPr>
          <w:rFonts w:ascii="Arial" w:hAnsi="Arial" w:cs="Arial"/>
          <w:bCs/>
          <w:sz w:val="20"/>
          <w:szCs w:val="20"/>
        </w:rPr>
        <w:t>b line 2 should read manager and not landlords.</w:t>
      </w:r>
      <w:r w:rsidR="00B059BB">
        <w:rPr>
          <w:rFonts w:ascii="Arial" w:hAnsi="Arial" w:cs="Arial"/>
          <w:bCs/>
          <w:sz w:val="20"/>
          <w:szCs w:val="20"/>
        </w:rPr>
        <w:t xml:space="preserve">                                                                                            </w:t>
      </w:r>
    </w:p>
    <w:p w14:paraId="314E02D9" w14:textId="0B714448" w:rsidR="007552F1" w:rsidRDefault="00B059BB" w:rsidP="00B059BB">
      <w:pPr>
        <w:pStyle w:val="ListParagraph"/>
        <w:spacing w:after="0" w:line="240" w:lineRule="auto"/>
        <w:ind w:left="643"/>
        <w:rPr>
          <w:rFonts w:ascii="Arial" w:hAnsi="Arial" w:cs="Arial"/>
          <w:b/>
          <w:sz w:val="20"/>
          <w:szCs w:val="20"/>
        </w:rPr>
      </w:pPr>
      <w:r>
        <w:rPr>
          <w:rFonts w:ascii="Arial" w:hAnsi="Arial" w:cs="Arial"/>
          <w:bCs/>
          <w:sz w:val="20"/>
          <w:szCs w:val="20"/>
        </w:rPr>
        <w:t>These adjustments being taken into account the m</w:t>
      </w:r>
      <w:r w:rsidR="00C57739">
        <w:rPr>
          <w:rFonts w:ascii="Arial" w:hAnsi="Arial" w:cs="Arial"/>
          <w:bCs/>
          <w:sz w:val="20"/>
          <w:szCs w:val="20"/>
        </w:rPr>
        <w:t xml:space="preserve">inutes were proposed by </w:t>
      </w:r>
      <w:r w:rsidR="00FF7D6E">
        <w:rPr>
          <w:rFonts w:ascii="Arial" w:hAnsi="Arial" w:cs="Arial"/>
          <w:bCs/>
          <w:sz w:val="20"/>
          <w:szCs w:val="20"/>
        </w:rPr>
        <w:t>John Barley</w:t>
      </w:r>
      <w:r w:rsidR="00C57739">
        <w:rPr>
          <w:rFonts w:ascii="Arial" w:hAnsi="Arial" w:cs="Arial"/>
          <w:bCs/>
          <w:sz w:val="20"/>
          <w:szCs w:val="20"/>
        </w:rPr>
        <w:t xml:space="preserve"> and seconded by </w:t>
      </w:r>
      <w:r w:rsidR="00FF7D6E">
        <w:rPr>
          <w:rFonts w:ascii="Arial" w:hAnsi="Arial" w:cs="Arial"/>
          <w:bCs/>
          <w:sz w:val="20"/>
          <w:szCs w:val="20"/>
        </w:rPr>
        <w:t>Kalvin McLeod</w:t>
      </w:r>
      <w:r w:rsidR="00C57739">
        <w:rPr>
          <w:rFonts w:ascii="Arial" w:hAnsi="Arial" w:cs="Arial"/>
          <w:bCs/>
          <w:sz w:val="20"/>
          <w:szCs w:val="20"/>
        </w:rPr>
        <w:t>.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3A4CA780"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5C4DF6">
        <w:rPr>
          <w:rFonts w:ascii="Arial" w:hAnsi="Arial" w:cs="Arial"/>
          <w:bCs/>
          <w:sz w:val="20"/>
          <w:szCs w:val="20"/>
        </w:rPr>
        <w:t>None know at this time.</w:t>
      </w:r>
    </w:p>
    <w:p w14:paraId="6164D4AD" w14:textId="1FA50E06" w:rsidR="00246485" w:rsidRPr="000059DC" w:rsidRDefault="00246485" w:rsidP="00246485">
      <w:pPr>
        <w:pStyle w:val="ListParagraph"/>
        <w:rPr>
          <w:rFonts w:ascii="Arial" w:hAnsi="Arial" w:cs="Arial"/>
          <w:b/>
          <w:sz w:val="20"/>
          <w:szCs w:val="20"/>
        </w:rPr>
      </w:pPr>
    </w:p>
    <w:p w14:paraId="16DC9F97" w14:textId="2CA84C82"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r w:rsidR="006D66DB">
        <w:rPr>
          <w:rFonts w:ascii="Arial" w:hAnsi="Arial" w:cs="Arial"/>
          <w:b/>
          <w:sz w:val="20"/>
          <w:szCs w:val="20"/>
        </w:rPr>
        <w:t xml:space="preserve">  </w:t>
      </w:r>
    </w:p>
    <w:p w14:paraId="2B2CA474" w14:textId="592E526E" w:rsidR="00C34384" w:rsidRDefault="00086D79" w:rsidP="00C5008C">
      <w:pPr>
        <w:pStyle w:val="ListParagraph"/>
        <w:rPr>
          <w:rFonts w:ascii="Arial" w:hAnsi="Arial" w:cs="Arial"/>
          <w:bCs/>
          <w:sz w:val="20"/>
          <w:szCs w:val="20"/>
        </w:rPr>
      </w:pPr>
      <w:r>
        <w:rPr>
          <w:rFonts w:ascii="Arial" w:hAnsi="Arial" w:cs="Arial"/>
          <w:bCs/>
          <w:sz w:val="20"/>
          <w:szCs w:val="20"/>
        </w:rPr>
        <w:t>A resident ra</w:t>
      </w:r>
      <w:r w:rsidR="00241C60">
        <w:rPr>
          <w:rFonts w:ascii="Arial" w:hAnsi="Arial" w:cs="Arial"/>
          <w:bCs/>
          <w:sz w:val="20"/>
          <w:szCs w:val="20"/>
        </w:rPr>
        <w:t xml:space="preserve">ised the </w:t>
      </w:r>
      <w:r w:rsidR="00A94555">
        <w:rPr>
          <w:rFonts w:ascii="Arial" w:hAnsi="Arial" w:cs="Arial"/>
          <w:bCs/>
          <w:sz w:val="20"/>
          <w:szCs w:val="20"/>
        </w:rPr>
        <w:t xml:space="preserve">possibility of erecting a mirror </w:t>
      </w:r>
      <w:r w:rsidR="00FD4A15">
        <w:rPr>
          <w:rFonts w:ascii="Arial" w:hAnsi="Arial" w:cs="Arial"/>
          <w:bCs/>
          <w:sz w:val="20"/>
          <w:szCs w:val="20"/>
        </w:rPr>
        <w:t>opposite her property to assist w</w:t>
      </w:r>
      <w:r w:rsidR="000305F4">
        <w:rPr>
          <w:rFonts w:ascii="Arial" w:hAnsi="Arial" w:cs="Arial"/>
          <w:bCs/>
          <w:sz w:val="20"/>
          <w:szCs w:val="20"/>
        </w:rPr>
        <w:t xml:space="preserve">hen exiting the property as this was now becoming an issue due to parked vehicles on both sides of the exit thereby making it practically impossible to </w:t>
      </w:r>
      <w:r w:rsidR="00596648">
        <w:rPr>
          <w:rFonts w:ascii="Arial" w:hAnsi="Arial" w:cs="Arial"/>
          <w:bCs/>
          <w:sz w:val="20"/>
          <w:szCs w:val="20"/>
        </w:rPr>
        <w:t xml:space="preserve">see any oncoming vehicles.  She had narrowly missed being hit several times.  After discussion it was agreed the Parish Council would write a letter of support for the resident to aid her in her application with the </w:t>
      </w:r>
      <w:r w:rsidR="00003E48">
        <w:rPr>
          <w:rFonts w:ascii="Arial" w:hAnsi="Arial" w:cs="Arial"/>
          <w:bCs/>
          <w:sz w:val="20"/>
          <w:szCs w:val="20"/>
        </w:rPr>
        <w:t>Highways Department.  This would not include financial support.</w:t>
      </w:r>
    </w:p>
    <w:p w14:paraId="642BA0C0" w14:textId="77777777" w:rsidR="00870A2B" w:rsidRDefault="00870A2B" w:rsidP="00C5008C">
      <w:pPr>
        <w:pStyle w:val="ListParagraph"/>
        <w:rPr>
          <w:rFonts w:ascii="Arial" w:hAnsi="Arial" w:cs="Arial"/>
          <w:bCs/>
          <w:sz w:val="20"/>
          <w:szCs w:val="20"/>
        </w:rPr>
      </w:pPr>
    </w:p>
    <w:p w14:paraId="6430FF06" w14:textId="47DA4367" w:rsidR="00870A2B" w:rsidRDefault="00870A2B" w:rsidP="00C5008C">
      <w:pPr>
        <w:pStyle w:val="ListParagraph"/>
        <w:rPr>
          <w:rFonts w:ascii="Arial" w:hAnsi="Arial" w:cs="Arial"/>
          <w:bCs/>
          <w:sz w:val="20"/>
          <w:szCs w:val="20"/>
        </w:rPr>
      </w:pPr>
      <w:r>
        <w:rPr>
          <w:rFonts w:ascii="Arial" w:hAnsi="Arial" w:cs="Arial"/>
          <w:bCs/>
          <w:sz w:val="20"/>
          <w:szCs w:val="20"/>
        </w:rPr>
        <w:t xml:space="preserve">A resident questioned if the village gates could be obtained under the Parish Partnership </w:t>
      </w:r>
      <w:r w:rsidR="004B0C5B">
        <w:rPr>
          <w:rFonts w:ascii="Arial" w:hAnsi="Arial" w:cs="Arial"/>
          <w:bCs/>
          <w:sz w:val="20"/>
          <w:szCs w:val="20"/>
        </w:rPr>
        <w:t>funding available to Councillor Colman.  Gordon Burrows agreed to survey possible locations.  This would also have to go to Highways who will confirm the locations.</w:t>
      </w:r>
    </w:p>
    <w:p w14:paraId="7150A6FE" w14:textId="77777777" w:rsidR="00DF4529" w:rsidRDefault="00DF4529" w:rsidP="00C5008C">
      <w:pPr>
        <w:pStyle w:val="ListParagraph"/>
        <w:rPr>
          <w:rFonts w:ascii="Arial" w:hAnsi="Arial" w:cs="Arial"/>
          <w:bCs/>
          <w:sz w:val="20"/>
          <w:szCs w:val="20"/>
        </w:rPr>
      </w:pPr>
    </w:p>
    <w:p w14:paraId="5E901A4A" w14:textId="3CBCBC7F" w:rsidR="00DF4529" w:rsidRDefault="00DF4529" w:rsidP="00C5008C">
      <w:pPr>
        <w:pStyle w:val="ListParagraph"/>
        <w:rPr>
          <w:rFonts w:ascii="Arial" w:hAnsi="Arial" w:cs="Arial"/>
          <w:bCs/>
          <w:sz w:val="20"/>
          <w:szCs w:val="20"/>
        </w:rPr>
      </w:pPr>
      <w:r>
        <w:rPr>
          <w:rFonts w:ascii="Arial" w:hAnsi="Arial" w:cs="Arial"/>
          <w:bCs/>
          <w:sz w:val="20"/>
          <w:szCs w:val="20"/>
        </w:rPr>
        <w:t xml:space="preserve">Solar lighting on The Street near the shop.  Gordon Burrows and Janis Bevan had had an on site meeting with the Highways Engineer and one of the subjects discussed was the siting of the solar light.  He agreed the site proposed looked possible but </w:t>
      </w:r>
      <w:r w:rsidR="006346B0">
        <w:rPr>
          <w:rFonts w:ascii="Arial" w:hAnsi="Arial" w:cs="Arial"/>
          <w:bCs/>
          <w:sz w:val="20"/>
          <w:szCs w:val="20"/>
        </w:rPr>
        <w:t>consultation would have to be made with the installers.  The fitting of approved lighting has to be carried out by an approved contractor</w:t>
      </w:r>
      <w:r w:rsidR="008577D9">
        <w:rPr>
          <w:rFonts w:ascii="Arial" w:hAnsi="Arial" w:cs="Arial"/>
          <w:bCs/>
          <w:sz w:val="20"/>
          <w:szCs w:val="20"/>
        </w:rPr>
        <w:t>, also all residents who would b</w:t>
      </w:r>
      <w:r w:rsidR="00D820CA">
        <w:rPr>
          <w:rFonts w:ascii="Arial" w:hAnsi="Arial" w:cs="Arial"/>
          <w:bCs/>
          <w:sz w:val="20"/>
          <w:szCs w:val="20"/>
        </w:rPr>
        <w:t>e</w:t>
      </w:r>
      <w:r w:rsidR="008577D9">
        <w:rPr>
          <w:rFonts w:ascii="Arial" w:hAnsi="Arial" w:cs="Arial"/>
          <w:bCs/>
          <w:sz w:val="20"/>
          <w:szCs w:val="20"/>
        </w:rPr>
        <w:t xml:space="preserve"> affected by the light would have to be consulted</w:t>
      </w:r>
      <w:r w:rsidR="00D820CA">
        <w:rPr>
          <w:rFonts w:ascii="Arial" w:hAnsi="Arial" w:cs="Arial"/>
          <w:bCs/>
          <w:sz w:val="20"/>
          <w:szCs w:val="20"/>
        </w:rPr>
        <w:t>.</w:t>
      </w:r>
    </w:p>
    <w:p w14:paraId="343A4B28" w14:textId="77777777" w:rsidR="00760509" w:rsidRDefault="00760509" w:rsidP="00C5008C">
      <w:pPr>
        <w:pStyle w:val="ListParagraph"/>
        <w:rPr>
          <w:rFonts w:ascii="Arial" w:hAnsi="Arial" w:cs="Arial"/>
          <w:bCs/>
          <w:sz w:val="20"/>
          <w:szCs w:val="20"/>
        </w:rPr>
      </w:pPr>
    </w:p>
    <w:p w14:paraId="3CCE4D31" w14:textId="31531AFC" w:rsidR="00760509" w:rsidRDefault="00760509" w:rsidP="00C5008C">
      <w:pPr>
        <w:pStyle w:val="ListParagraph"/>
        <w:rPr>
          <w:rFonts w:ascii="Arial" w:hAnsi="Arial" w:cs="Arial"/>
          <w:bCs/>
          <w:sz w:val="20"/>
          <w:szCs w:val="20"/>
        </w:rPr>
      </w:pPr>
      <w:r>
        <w:rPr>
          <w:rFonts w:ascii="Arial" w:hAnsi="Arial" w:cs="Arial"/>
          <w:bCs/>
          <w:sz w:val="20"/>
          <w:szCs w:val="20"/>
        </w:rPr>
        <w:t xml:space="preserve">The bus stop on Bunkers Hill was looking </w:t>
      </w:r>
      <w:r w:rsidR="00A02AA8">
        <w:rPr>
          <w:rFonts w:ascii="Arial" w:hAnsi="Arial" w:cs="Arial"/>
          <w:bCs/>
          <w:sz w:val="20"/>
          <w:szCs w:val="20"/>
        </w:rPr>
        <w:t>in need of a repaint.  Gordon Burrows advised that the gardening group had scraped off the paint but that the wall needed to completely dry out before, during and after the painting.  This had been scheduled for attention in the Spring when hopefully the weather will be drier.</w:t>
      </w:r>
    </w:p>
    <w:p w14:paraId="2A9200FA" w14:textId="3E3C4100" w:rsidR="00DD7666" w:rsidRDefault="00DD7666" w:rsidP="00C5008C">
      <w:pPr>
        <w:pStyle w:val="ListParagraph"/>
        <w:rPr>
          <w:rFonts w:ascii="Arial" w:hAnsi="Arial" w:cs="Arial"/>
          <w:bCs/>
          <w:sz w:val="20"/>
          <w:szCs w:val="20"/>
        </w:rPr>
      </w:pPr>
    </w:p>
    <w:p w14:paraId="4BFDF155" w14:textId="28E33202" w:rsidR="00246485" w:rsidRPr="007552F1" w:rsidRDefault="00246485" w:rsidP="002E7AF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7843A1">
        <w:rPr>
          <w:rFonts w:ascii="Arial" w:hAnsi="Arial" w:cs="Arial"/>
          <w:b/>
          <w:sz w:val="20"/>
          <w:szCs w:val="20"/>
        </w:rPr>
        <w:t xml:space="preserve">  </w:t>
      </w:r>
      <w:r w:rsidR="00540009" w:rsidRPr="00540009">
        <w:rPr>
          <w:rFonts w:ascii="Arial" w:hAnsi="Arial" w:cs="Arial"/>
          <w:bCs/>
          <w:sz w:val="20"/>
          <w:szCs w:val="20"/>
        </w:rPr>
        <w:t xml:space="preserve">These </w:t>
      </w:r>
      <w:r w:rsidR="00540009">
        <w:rPr>
          <w:rFonts w:ascii="Arial" w:hAnsi="Arial" w:cs="Arial"/>
          <w:bCs/>
          <w:sz w:val="20"/>
          <w:szCs w:val="20"/>
        </w:rPr>
        <w:t>have been forwarded to everyone as soon as possible after receipt.</w:t>
      </w:r>
    </w:p>
    <w:p w14:paraId="4CCF73F7" w14:textId="2DB99C5F" w:rsidR="005E2F9F" w:rsidRDefault="00366FE0" w:rsidP="00C03CDD">
      <w:pPr>
        <w:pStyle w:val="NormalWeb"/>
        <w:shd w:val="clear" w:color="auto" w:fill="FFFFFF"/>
        <w:spacing w:before="0" w:beforeAutospacing="0" w:after="0" w:afterAutospacing="0"/>
        <w:ind w:left="644"/>
        <w:rPr>
          <w:rFonts w:ascii="Arial" w:hAnsi="Arial" w:cs="Arial"/>
          <w:color w:val="201F1E"/>
          <w:sz w:val="20"/>
          <w:szCs w:val="20"/>
        </w:rPr>
      </w:pPr>
      <w:r w:rsidRPr="00CF7A8D">
        <w:rPr>
          <w:rFonts w:ascii="Arial" w:hAnsi="Arial" w:cs="Arial"/>
          <w:b/>
          <w:bCs/>
          <w:color w:val="201F1E"/>
          <w:sz w:val="20"/>
          <w:szCs w:val="20"/>
        </w:rPr>
        <w:t xml:space="preserve">Councillor </w:t>
      </w:r>
      <w:r w:rsidR="00A85D2C" w:rsidRPr="00CF7A8D">
        <w:rPr>
          <w:rFonts w:ascii="Arial" w:hAnsi="Arial" w:cs="Arial"/>
          <w:b/>
          <w:bCs/>
          <w:color w:val="201F1E"/>
          <w:sz w:val="20"/>
          <w:szCs w:val="20"/>
        </w:rPr>
        <w:t xml:space="preserve">Ed Colman:  </w:t>
      </w:r>
      <w:r w:rsidR="00F1773C" w:rsidRPr="00F1773C">
        <w:rPr>
          <w:rFonts w:ascii="Arial" w:hAnsi="Arial" w:cs="Arial"/>
          <w:color w:val="201F1E"/>
          <w:sz w:val="20"/>
          <w:szCs w:val="20"/>
        </w:rPr>
        <w:t>The Strategic Planning Committee</w:t>
      </w:r>
      <w:r w:rsidR="00F1773C">
        <w:rPr>
          <w:rFonts w:ascii="Arial" w:hAnsi="Arial" w:cs="Arial"/>
          <w:color w:val="201F1E"/>
          <w:sz w:val="20"/>
          <w:szCs w:val="20"/>
        </w:rPr>
        <w:t xml:space="preserve"> have proposed a 2’99% in the budget for 2022/2023</w:t>
      </w:r>
      <w:r w:rsidR="00A50366">
        <w:rPr>
          <w:rFonts w:ascii="Arial" w:hAnsi="Arial" w:cs="Arial"/>
          <w:color w:val="201F1E"/>
          <w:sz w:val="20"/>
          <w:szCs w:val="20"/>
        </w:rPr>
        <w:t>.  This would be 2% for Adult Social Care and 0.99% for the general budget.  The budget consultation is now underway.</w:t>
      </w:r>
      <w:r w:rsidR="007A79BA">
        <w:rPr>
          <w:rFonts w:ascii="Arial" w:hAnsi="Arial" w:cs="Arial"/>
          <w:color w:val="201F1E"/>
          <w:sz w:val="20"/>
          <w:szCs w:val="20"/>
        </w:rPr>
        <w:t xml:space="preserve">  There is a gap in the budge of 42/43 million on top of efficiencies already made.  Norfolk County Council are hoping to get a higher part of the budget announced by </w:t>
      </w:r>
      <w:r w:rsidR="00F96CB1">
        <w:rPr>
          <w:rFonts w:ascii="Arial" w:hAnsi="Arial" w:cs="Arial"/>
          <w:color w:val="201F1E"/>
          <w:sz w:val="20"/>
          <w:szCs w:val="20"/>
        </w:rPr>
        <w:t>Central Government re Adult Social care re the age demograph in the county.</w:t>
      </w:r>
    </w:p>
    <w:p w14:paraId="3981A483" w14:textId="77777777" w:rsidR="00A50366" w:rsidRDefault="00A50366" w:rsidP="00C03CDD">
      <w:pPr>
        <w:pStyle w:val="NormalWeb"/>
        <w:shd w:val="clear" w:color="auto" w:fill="FFFFFF"/>
        <w:spacing w:before="0" w:beforeAutospacing="0" w:after="0" w:afterAutospacing="0"/>
        <w:ind w:left="644"/>
        <w:rPr>
          <w:rFonts w:ascii="Arial" w:hAnsi="Arial" w:cs="Arial"/>
          <w:color w:val="201F1E"/>
          <w:sz w:val="20"/>
          <w:szCs w:val="20"/>
        </w:rPr>
      </w:pPr>
    </w:p>
    <w:p w14:paraId="025FD13F" w14:textId="1AE84C29" w:rsidR="00A50366" w:rsidRDefault="00F96CB1" w:rsidP="00C03CDD">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 xml:space="preserve">County Council are working closely with Public Health England </w:t>
      </w:r>
      <w:r w:rsidR="002F1671">
        <w:rPr>
          <w:rFonts w:ascii="Arial" w:hAnsi="Arial" w:cs="Arial"/>
          <w:color w:val="201F1E"/>
          <w:sz w:val="20"/>
          <w:szCs w:val="20"/>
        </w:rPr>
        <w:t xml:space="preserve">doubling efforts re vaccinations.  </w:t>
      </w:r>
      <w:r>
        <w:rPr>
          <w:rFonts w:ascii="Arial" w:hAnsi="Arial" w:cs="Arial"/>
          <w:color w:val="201F1E"/>
          <w:sz w:val="20"/>
          <w:szCs w:val="20"/>
        </w:rPr>
        <w:t xml:space="preserve"> </w:t>
      </w:r>
      <w:r w:rsidR="000E145B">
        <w:rPr>
          <w:rFonts w:ascii="Arial" w:hAnsi="Arial" w:cs="Arial"/>
          <w:color w:val="201F1E"/>
          <w:sz w:val="20"/>
          <w:szCs w:val="20"/>
        </w:rPr>
        <w:t>The booster vaccination should now be available more widely and GP practices and other locations would get in touch with people when they are due.</w:t>
      </w:r>
    </w:p>
    <w:p w14:paraId="628A6594" w14:textId="77777777" w:rsidR="005E2F9F" w:rsidRDefault="005E2F9F" w:rsidP="006D66DB">
      <w:pPr>
        <w:pStyle w:val="NormalWeb"/>
        <w:shd w:val="clear" w:color="auto" w:fill="FFFFFF"/>
        <w:spacing w:before="0" w:beforeAutospacing="0" w:after="0" w:afterAutospacing="0"/>
        <w:ind w:left="644"/>
        <w:rPr>
          <w:rFonts w:ascii="Arial" w:hAnsi="Arial" w:cs="Arial"/>
          <w:color w:val="201F1E"/>
          <w:sz w:val="20"/>
          <w:szCs w:val="20"/>
        </w:rPr>
      </w:pPr>
    </w:p>
    <w:p w14:paraId="724B1999" w14:textId="730A90FF" w:rsidR="00FA1161" w:rsidRDefault="00366FE0" w:rsidP="009716D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b/>
          <w:bCs/>
          <w:color w:val="201F1E"/>
          <w:sz w:val="20"/>
          <w:szCs w:val="20"/>
        </w:rPr>
        <w:t xml:space="preserve">Councillor Peter Wilkinson:  </w:t>
      </w:r>
      <w:r w:rsidR="009716D9">
        <w:rPr>
          <w:rFonts w:ascii="Arial" w:hAnsi="Arial" w:cs="Arial"/>
          <w:color w:val="201F1E"/>
          <w:sz w:val="20"/>
          <w:szCs w:val="20"/>
        </w:rPr>
        <w:t xml:space="preserve">Breckland District </w:t>
      </w:r>
      <w:r w:rsidR="00CF71B6">
        <w:rPr>
          <w:rFonts w:ascii="Arial" w:hAnsi="Arial" w:cs="Arial"/>
          <w:color w:val="201F1E"/>
          <w:sz w:val="20"/>
          <w:szCs w:val="20"/>
        </w:rPr>
        <w:t xml:space="preserve">Council </w:t>
      </w:r>
      <w:r w:rsidR="00A31C10">
        <w:rPr>
          <w:rFonts w:ascii="Arial" w:hAnsi="Arial" w:cs="Arial"/>
          <w:color w:val="201F1E"/>
          <w:sz w:val="20"/>
          <w:szCs w:val="20"/>
        </w:rPr>
        <w:t xml:space="preserve">Inspiring Communities </w:t>
      </w:r>
      <w:r w:rsidR="005B7E4E">
        <w:rPr>
          <w:rFonts w:ascii="Arial" w:hAnsi="Arial" w:cs="Arial"/>
          <w:color w:val="201F1E"/>
          <w:sz w:val="20"/>
          <w:szCs w:val="20"/>
        </w:rPr>
        <w:t xml:space="preserve">project </w:t>
      </w:r>
      <w:r w:rsidR="006A3DD3">
        <w:rPr>
          <w:rFonts w:ascii="Arial" w:hAnsi="Arial" w:cs="Arial"/>
          <w:color w:val="201F1E"/>
          <w:sz w:val="20"/>
          <w:szCs w:val="20"/>
        </w:rPr>
        <w:t>will be running again next year so will be available for projects.</w:t>
      </w:r>
    </w:p>
    <w:p w14:paraId="6E89C805" w14:textId="77777777" w:rsidR="00600DA8" w:rsidRDefault="00600DA8" w:rsidP="009716D9">
      <w:pPr>
        <w:pStyle w:val="NormalWeb"/>
        <w:shd w:val="clear" w:color="auto" w:fill="FFFFFF"/>
        <w:spacing w:before="0" w:beforeAutospacing="0" w:after="0" w:afterAutospacing="0"/>
        <w:ind w:left="644"/>
        <w:rPr>
          <w:rFonts w:ascii="Arial" w:hAnsi="Arial" w:cs="Arial"/>
          <w:color w:val="201F1E"/>
          <w:sz w:val="20"/>
          <w:szCs w:val="20"/>
        </w:rPr>
      </w:pPr>
    </w:p>
    <w:p w14:paraId="309C8505" w14:textId="02E47D77" w:rsidR="00600DA8" w:rsidRDefault="00600DA8" w:rsidP="009716D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QEH have received planning permission for a new endoscopy unit and a new eye unit.  There has still been no decision on funding for a new Hospital.</w:t>
      </w:r>
    </w:p>
    <w:p w14:paraId="060A9F32" w14:textId="03573AB6" w:rsidR="00453178" w:rsidRDefault="00453178" w:rsidP="009716D9">
      <w:pPr>
        <w:pStyle w:val="NormalWeb"/>
        <w:shd w:val="clear" w:color="auto" w:fill="FFFFFF"/>
        <w:spacing w:before="0" w:beforeAutospacing="0" w:after="0" w:afterAutospacing="0"/>
        <w:ind w:left="644"/>
        <w:rPr>
          <w:rFonts w:ascii="Arial" w:hAnsi="Arial" w:cs="Arial"/>
          <w:color w:val="201F1E"/>
          <w:sz w:val="20"/>
          <w:szCs w:val="20"/>
        </w:rPr>
      </w:pPr>
    </w:p>
    <w:p w14:paraId="78DC5A69" w14:textId="727CE38A" w:rsidR="00737D9D" w:rsidRPr="00F06C7A" w:rsidRDefault="005C650D" w:rsidP="007A2BE0">
      <w:pPr>
        <w:pStyle w:val="ListParagraph"/>
        <w:numPr>
          <w:ilvl w:val="0"/>
          <w:numId w:val="1"/>
        </w:numPr>
        <w:spacing w:after="0" w:line="240" w:lineRule="auto"/>
        <w:rPr>
          <w:rFonts w:ascii="Arial" w:hAnsi="Arial" w:cs="Arial"/>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BF1CAF">
        <w:rPr>
          <w:rFonts w:ascii="Arial" w:hAnsi="Arial" w:cs="Arial"/>
          <w:b/>
          <w:sz w:val="20"/>
          <w:szCs w:val="20"/>
        </w:rPr>
        <w:t>9</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DD293F">
        <w:rPr>
          <w:rFonts w:ascii="Arial" w:hAnsi="Arial" w:cs="Arial"/>
          <w:b/>
          <w:sz w:val="20"/>
          <w:szCs w:val="20"/>
        </w:rPr>
        <w:t>Dec</w:t>
      </w:r>
      <w:r w:rsidR="006E7171">
        <w:rPr>
          <w:rFonts w:ascii="Arial" w:hAnsi="Arial" w:cs="Arial"/>
          <w:b/>
          <w:sz w:val="20"/>
          <w:szCs w:val="20"/>
        </w:rPr>
        <w:t>ember</w:t>
      </w:r>
      <w:r w:rsidR="00451784">
        <w:rPr>
          <w:rFonts w:ascii="Arial" w:hAnsi="Arial" w:cs="Arial"/>
          <w:b/>
          <w:sz w:val="20"/>
          <w:szCs w:val="20"/>
        </w:rPr>
        <w:t xml:space="preserve"> 202</w:t>
      </w:r>
      <w:r w:rsidR="00597EE0">
        <w:rPr>
          <w:rFonts w:ascii="Arial" w:hAnsi="Arial" w:cs="Arial"/>
          <w:b/>
          <w:sz w:val="20"/>
          <w:szCs w:val="20"/>
        </w:rPr>
        <w:t>1</w:t>
      </w:r>
      <w:r w:rsidR="00046243" w:rsidRPr="00D86DBC">
        <w:rPr>
          <w:rFonts w:ascii="Arial" w:hAnsi="Arial" w:cs="Arial"/>
          <w:b/>
          <w:sz w:val="20"/>
          <w:szCs w:val="20"/>
        </w:rPr>
        <w:t xml:space="preserve"> not covered elsewhere on the Agenda</w:t>
      </w:r>
      <w:r w:rsidR="00C4316F" w:rsidRPr="00D86DBC">
        <w:rPr>
          <w:rFonts w:ascii="Arial" w:hAnsi="Arial" w:cs="Arial"/>
          <w:b/>
          <w:sz w:val="20"/>
          <w:szCs w:val="20"/>
        </w:rPr>
        <w:t>.</w:t>
      </w:r>
      <w:r w:rsidR="00A85D2C">
        <w:rPr>
          <w:rFonts w:ascii="Arial" w:hAnsi="Arial" w:cs="Arial"/>
          <w:b/>
          <w:sz w:val="20"/>
          <w:szCs w:val="20"/>
        </w:rPr>
        <w:t xml:space="preserve">  </w:t>
      </w:r>
      <w:r w:rsidR="009F73AA">
        <w:rPr>
          <w:rFonts w:ascii="Arial" w:hAnsi="Arial" w:cs="Arial"/>
          <w:bCs/>
          <w:sz w:val="20"/>
          <w:szCs w:val="20"/>
        </w:rPr>
        <w:t xml:space="preserve">Kalvin MacLeod </w:t>
      </w:r>
      <w:r w:rsidR="00A74131">
        <w:rPr>
          <w:rFonts w:ascii="Arial" w:hAnsi="Arial" w:cs="Arial"/>
          <w:bCs/>
          <w:sz w:val="20"/>
          <w:szCs w:val="20"/>
        </w:rPr>
        <w:t xml:space="preserve">enquired if anything further had been done regarding the </w:t>
      </w:r>
      <w:r w:rsidR="008A2883">
        <w:rPr>
          <w:rFonts w:ascii="Arial" w:hAnsi="Arial" w:cs="Arial"/>
          <w:bCs/>
          <w:sz w:val="20"/>
          <w:szCs w:val="20"/>
        </w:rPr>
        <w:t xml:space="preserve">Parish Council possibly acting incorrectly  The Clerk requested that Kalvin McLeod send a copy of the email received from Breckland District Council legal department and then she would refer the matter </w:t>
      </w:r>
      <w:r w:rsidR="00CB489F">
        <w:rPr>
          <w:rFonts w:ascii="Arial" w:hAnsi="Arial" w:cs="Arial"/>
          <w:bCs/>
          <w:sz w:val="20"/>
          <w:szCs w:val="20"/>
        </w:rPr>
        <w:t>to the County Officer for a definitive answer</w:t>
      </w:r>
      <w:r w:rsidR="00245874">
        <w:rPr>
          <w:rFonts w:ascii="Arial" w:hAnsi="Arial" w:cs="Arial"/>
          <w:bCs/>
          <w:sz w:val="20"/>
          <w:szCs w:val="20"/>
        </w:rPr>
        <w:t>.</w:t>
      </w:r>
    </w:p>
    <w:p w14:paraId="04D558ED" w14:textId="77777777" w:rsidR="00F06C7A" w:rsidRDefault="00F06C7A" w:rsidP="00F06C7A">
      <w:pPr>
        <w:pStyle w:val="ListParagraph"/>
        <w:spacing w:after="0" w:line="240" w:lineRule="auto"/>
        <w:ind w:left="643"/>
        <w:rPr>
          <w:rFonts w:ascii="Arial" w:hAnsi="Arial" w:cs="Arial"/>
          <w:b/>
          <w:sz w:val="20"/>
          <w:szCs w:val="20"/>
        </w:rPr>
      </w:pPr>
    </w:p>
    <w:p w14:paraId="19760A23" w14:textId="30D17DEB" w:rsidR="00F06C7A" w:rsidRDefault="00F06C7A" w:rsidP="00F06C7A">
      <w:pPr>
        <w:pStyle w:val="ListParagraph"/>
        <w:spacing w:after="0" w:line="240" w:lineRule="auto"/>
        <w:ind w:left="643"/>
        <w:rPr>
          <w:rFonts w:ascii="Arial" w:hAnsi="Arial" w:cs="Arial"/>
          <w:bCs/>
          <w:sz w:val="20"/>
          <w:szCs w:val="20"/>
        </w:rPr>
      </w:pPr>
      <w:r>
        <w:rPr>
          <w:rFonts w:ascii="Arial" w:hAnsi="Arial" w:cs="Arial"/>
          <w:bCs/>
          <w:sz w:val="20"/>
          <w:szCs w:val="20"/>
        </w:rPr>
        <w:t xml:space="preserve">Councillor Wilkinson advised that in answer to a question from a resident regarding a resident in Sydney Dye Court he could confirm that they were legal residents however the Environmental Officer would </w:t>
      </w:r>
      <w:r w:rsidR="00070A8D">
        <w:rPr>
          <w:rFonts w:ascii="Arial" w:hAnsi="Arial" w:cs="Arial"/>
          <w:bCs/>
          <w:sz w:val="20"/>
          <w:szCs w:val="20"/>
        </w:rPr>
        <w:t>take action as required regarding the state of the surrounds.</w:t>
      </w:r>
    </w:p>
    <w:p w14:paraId="54D732E4" w14:textId="26D92A80"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2E8C45F9" w14:textId="50DC7433" w:rsidR="00003F83" w:rsidRPr="006B487B" w:rsidRDefault="00003F83"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Parish Councillor Vacancy</w:t>
      </w:r>
      <w:r w:rsidR="00BB6ABB">
        <w:rPr>
          <w:rFonts w:ascii="Arial" w:hAnsi="Arial" w:cs="Arial"/>
          <w:b/>
          <w:sz w:val="20"/>
          <w:szCs w:val="20"/>
        </w:rPr>
        <w:t xml:space="preserve">:  </w:t>
      </w:r>
      <w:r w:rsidR="00BB6ABB">
        <w:rPr>
          <w:rFonts w:ascii="Arial" w:hAnsi="Arial" w:cs="Arial"/>
          <w:bCs/>
          <w:sz w:val="20"/>
          <w:szCs w:val="20"/>
        </w:rPr>
        <w:t xml:space="preserve">The Clerk had advised that she had received </w:t>
      </w:r>
      <w:r w:rsidR="005A7147">
        <w:rPr>
          <w:rFonts w:ascii="Arial" w:hAnsi="Arial" w:cs="Arial"/>
          <w:bCs/>
          <w:sz w:val="20"/>
          <w:szCs w:val="20"/>
        </w:rPr>
        <w:t xml:space="preserve">5 notifications of interest and that all paperwork would be sent direct to the applicants as soon as it was received by the Clerk.  In answer to a question from a resident the Clerk advised that there would be no </w:t>
      </w:r>
      <w:r w:rsidR="005F0858">
        <w:rPr>
          <w:rFonts w:ascii="Arial" w:hAnsi="Arial" w:cs="Arial"/>
          <w:bCs/>
          <w:sz w:val="20"/>
          <w:szCs w:val="20"/>
        </w:rPr>
        <w:t xml:space="preserve">advertisement of the vacancy by the Parish Council as this was all undertaken by Breckland District Council and a Notification on Election would be sent to the Clerk for </w:t>
      </w:r>
      <w:r w:rsidR="003E6B50">
        <w:rPr>
          <w:rFonts w:ascii="Arial" w:hAnsi="Arial" w:cs="Arial"/>
          <w:bCs/>
          <w:sz w:val="20"/>
          <w:szCs w:val="20"/>
        </w:rPr>
        <w:t>publication on the website and the village noticeboard at the shop at the appropriate time.</w:t>
      </w:r>
    </w:p>
    <w:p w14:paraId="068EBD59" w14:textId="77777777" w:rsidR="006B487B" w:rsidRDefault="006B487B" w:rsidP="006B487B">
      <w:pPr>
        <w:pStyle w:val="ListParagraph"/>
        <w:spacing w:after="0" w:line="240" w:lineRule="auto"/>
        <w:ind w:left="643"/>
        <w:rPr>
          <w:rFonts w:ascii="Arial" w:hAnsi="Arial" w:cs="Arial"/>
          <w:b/>
          <w:sz w:val="20"/>
          <w:szCs w:val="20"/>
        </w:rPr>
      </w:pPr>
    </w:p>
    <w:p w14:paraId="59D2150B" w14:textId="68298029" w:rsidR="006B487B" w:rsidRDefault="006B487B" w:rsidP="006B487B">
      <w:pPr>
        <w:pStyle w:val="ListParagraph"/>
        <w:spacing w:after="0" w:line="240" w:lineRule="auto"/>
        <w:ind w:left="643"/>
        <w:rPr>
          <w:rFonts w:ascii="Arial" w:hAnsi="Arial" w:cs="Arial"/>
          <w:bCs/>
          <w:sz w:val="20"/>
          <w:szCs w:val="20"/>
        </w:rPr>
      </w:pPr>
      <w:r>
        <w:rPr>
          <w:rFonts w:ascii="Arial" w:hAnsi="Arial" w:cs="Arial"/>
          <w:b/>
          <w:sz w:val="20"/>
          <w:szCs w:val="20"/>
        </w:rPr>
        <w:t xml:space="preserve">8:02  </w:t>
      </w:r>
      <w:r>
        <w:rPr>
          <w:rFonts w:ascii="Arial" w:hAnsi="Arial" w:cs="Arial"/>
          <w:bCs/>
          <w:sz w:val="20"/>
          <w:szCs w:val="20"/>
        </w:rPr>
        <w:t xml:space="preserve">A resident was asked to leave the meeting as </w:t>
      </w:r>
      <w:r w:rsidR="00806703">
        <w:rPr>
          <w:rFonts w:ascii="Arial" w:hAnsi="Arial" w:cs="Arial"/>
          <w:bCs/>
          <w:sz w:val="20"/>
          <w:szCs w:val="20"/>
        </w:rPr>
        <w:t xml:space="preserve">despite repeated warnings that the part of the meeting for the public to speak in was over and that they should not interrupt the running of the meeting unless they are asked to speak </w:t>
      </w:r>
      <w:r w:rsidR="00337684">
        <w:rPr>
          <w:rFonts w:ascii="Arial" w:hAnsi="Arial" w:cs="Arial"/>
          <w:bCs/>
          <w:sz w:val="20"/>
          <w:szCs w:val="20"/>
        </w:rPr>
        <w:t>by the Chairman this resident continued to interrupt the meeting and also hold conversations w</w:t>
      </w:r>
      <w:r w:rsidR="00D52989">
        <w:rPr>
          <w:rFonts w:ascii="Arial" w:hAnsi="Arial" w:cs="Arial"/>
          <w:bCs/>
          <w:sz w:val="20"/>
          <w:szCs w:val="20"/>
        </w:rPr>
        <w:t>hich interrupted the meeting.  At this time 3 other residents also left.</w:t>
      </w:r>
    </w:p>
    <w:p w14:paraId="28CFD00C" w14:textId="77777777" w:rsidR="00372E60" w:rsidRDefault="00372E60" w:rsidP="006B487B">
      <w:pPr>
        <w:pStyle w:val="ListParagraph"/>
        <w:spacing w:after="0" w:line="240" w:lineRule="auto"/>
        <w:ind w:left="643"/>
        <w:rPr>
          <w:rFonts w:ascii="Arial" w:hAnsi="Arial" w:cs="Arial"/>
          <w:bCs/>
          <w:sz w:val="20"/>
          <w:szCs w:val="20"/>
        </w:rPr>
      </w:pPr>
    </w:p>
    <w:p w14:paraId="3F2D6918" w14:textId="0018E512" w:rsidR="00372E60" w:rsidRDefault="00372E60" w:rsidP="006B487B">
      <w:pPr>
        <w:pStyle w:val="ListParagraph"/>
        <w:spacing w:after="0" w:line="240" w:lineRule="auto"/>
        <w:ind w:left="643"/>
        <w:rPr>
          <w:rFonts w:ascii="Arial" w:hAnsi="Arial" w:cs="Arial"/>
          <w:b/>
          <w:sz w:val="20"/>
          <w:szCs w:val="20"/>
        </w:rPr>
      </w:pPr>
      <w:r>
        <w:rPr>
          <w:rFonts w:ascii="Arial" w:hAnsi="Arial" w:cs="Arial"/>
          <w:b/>
          <w:sz w:val="20"/>
          <w:szCs w:val="20"/>
        </w:rPr>
        <w:t xml:space="preserve">8:04 Councillor Colman </w:t>
      </w:r>
      <w:r>
        <w:rPr>
          <w:rFonts w:ascii="Arial" w:hAnsi="Arial" w:cs="Arial"/>
          <w:bCs/>
          <w:sz w:val="20"/>
          <w:szCs w:val="20"/>
        </w:rPr>
        <w:t>left the meeting as he had another meeting to attend.</w:t>
      </w:r>
      <w:r>
        <w:rPr>
          <w:rFonts w:ascii="Arial" w:hAnsi="Arial" w:cs="Arial"/>
          <w:b/>
          <w:sz w:val="20"/>
          <w:szCs w:val="20"/>
        </w:rPr>
        <w:tab/>
      </w:r>
    </w:p>
    <w:p w14:paraId="0261BE27" w14:textId="77777777" w:rsidR="00003F83" w:rsidRDefault="00003F83" w:rsidP="00003F83">
      <w:pPr>
        <w:pStyle w:val="ListParagraph"/>
        <w:spacing w:after="0" w:line="240" w:lineRule="auto"/>
        <w:ind w:left="643"/>
        <w:rPr>
          <w:rFonts w:ascii="Arial" w:hAnsi="Arial" w:cs="Arial"/>
          <w:b/>
          <w:sz w:val="20"/>
          <w:szCs w:val="20"/>
        </w:rPr>
      </w:pPr>
    </w:p>
    <w:p w14:paraId="6A92C701" w14:textId="56652C4F" w:rsidR="002953E6" w:rsidRPr="00FB26EF" w:rsidRDefault="006C0E8E" w:rsidP="00FB26EF">
      <w:pPr>
        <w:pStyle w:val="ListParagraph"/>
        <w:numPr>
          <w:ilvl w:val="0"/>
          <w:numId w:val="1"/>
        </w:numPr>
        <w:spacing w:after="0" w:line="240" w:lineRule="auto"/>
        <w:rPr>
          <w:rFonts w:ascii="Arial" w:hAnsi="Arial" w:cs="Arial"/>
          <w:b/>
          <w:sz w:val="20"/>
          <w:szCs w:val="20"/>
        </w:rPr>
      </w:pPr>
      <w:r w:rsidRPr="00FB26EF">
        <w:rPr>
          <w:rFonts w:ascii="Arial" w:hAnsi="Arial" w:cs="Arial"/>
          <w:b/>
          <w:sz w:val="20"/>
          <w:szCs w:val="20"/>
        </w:rPr>
        <w:t xml:space="preserve"> </w:t>
      </w:r>
      <w:r w:rsidR="002953E6" w:rsidRPr="00FB26EF">
        <w:rPr>
          <w:rFonts w:ascii="Arial" w:hAnsi="Arial" w:cs="Arial"/>
          <w:b/>
          <w:sz w:val="20"/>
          <w:szCs w:val="20"/>
        </w:rPr>
        <w:t>Finance:</w:t>
      </w:r>
    </w:p>
    <w:p w14:paraId="796AE0B5" w14:textId="4D3C4FE2"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2B7E59D0" w:rsidR="00BE4D57" w:rsidRPr="00451784" w:rsidRDefault="0047286E" w:rsidP="00BE4D57">
      <w:pPr>
        <w:pStyle w:val="ListParagraph"/>
        <w:spacing w:after="0" w:line="240" w:lineRule="auto"/>
        <w:ind w:left="1206"/>
        <w:rPr>
          <w:rFonts w:ascii="Arial" w:hAnsi="Arial" w:cs="Arial"/>
          <w:bCs/>
          <w:sz w:val="20"/>
          <w:szCs w:val="20"/>
        </w:rPr>
      </w:pPr>
      <w:r>
        <w:rPr>
          <w:rFonts w:ascii="Arial" w:hAnsi="Arial" w:cs="Arial"/>
          <w:sz w:val="20"/>
          <w:szCs w:val="20"/>
        </w:rPr>
        <w:t>All payments were p</w:t>
      </w:r>
      <w:r w:rsidR="00BE4D57" w:rsidRPr="00451784">
        <w:rPr>
          <w:rFonts w:ascii="Arial" w:hAnsi="Arial" w:cs="Arial"/>
          <w:bCs/>
          <w:sz w:val="20"/>
          <w:szCs w:val="20"/>
        </w:rPr>
        <w:t xml:space="preserve">roposed by </w:t>
      </w:r>
      <w:r w:rsidR="00781431">
        <w:rPr>
          <w:rFonts w:ascii="Arial" w:hAnsi="Arial" w:cs="Arial"/>
          <w:bCs/>
          <w:sz w:val="20"/>
          <w:szCs w:val="20"/>
        </w:rPr>
        <w:t>Janis Bevan</w:t>
      </w:r>
      <w:r w:rsidR="00BE4D57" w:rsidRPr="00451784">
        <w:rPr>
          <w:rFonts w:ascii="Arial" w:hAnsi="Arial" w:cs="Arial"/>
          <w:bCs/>
          <w:sz w:val="20"/>
          <w:szCs w:val="20"/>
        </w:rPr>
        <w:t xml:space="preserve">, seconded by </w:t>
      </w:r>
      <w:r w:rsidR="00A7571E">
        <w:rPr>
          <w:rFonts w:ascii="Arial" w:hAnsi="Arial" w:cs="Arial"/>
          <w:bCs/>
          <w:sz w:val="20"/>
          <w:szCs w:val="20"/>
        </w:rPr>
        <w:t xml:space="preserve">Helen </w:t>
      </w:r>
      <w:r w:rsidR="00613874">
        <w:rPr>
          <w:rFonts w:ascii="Arial" w:hAnsi="Arial" w:cs="Arial"/>
          <w:bCs/>
          <w:sz w:val="20"/>
          <w:szCs w:val="20"/>
        </w:rPr>
        <w:t>Bartley</w:t>
      </w:r>
      <w:r w:rsidR="00451784">
        <w:rPr>
          <w:rFonts w:ascii="Arial" w:hAnsi="Arial" w:cs="Arial"/>
          <w:bCs/>
          <w:sz w:val="20"/>
          <w:szCs w:val="20"/>
        </w:rPr>
        <w:t>,</w:t>
      </w:r>
      <w:r w:rsidR="00BE4D57" w:rsidRPr="00451784">
        <w:rPr>
          <w:rFonts w:ascii="Arial" w:hAnsi="Arial" w:cs="Arial"/>
          <w:bCs/>
          <w:sz w:val="20"/>
          <w:szCs w:val="20"/>
        </w:rPr>
        <w:t xml:space="preserve"> approved unanimously.</w:t>
      </w:r>
    </w:p>
    <w:p w14:paraId="593A2033" w14:textId="589553EE"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sidR="00CF3CCA">
        <w:rPr>
          <w:rFonts w:ascii="Arial" w:hAnsi="Arial" w:cs="Arial"/>
          <w:b/>
          <w:bCs/>
          <w:sz w:val="20"/>
          <w:szCs w:val="20"/>
        </w:rPr>
        <w:t xml:space="preserve"> </w:t>
      </w:r>
      <w:r>
        <w:rPr>
          <w:rFonts w:ascii="Arial" w:hAnsi="Arial" w:cs="Arial"/>
          <w:sz w:val="20"/>
          <w:szCs w:val="20"/>
        </w:rPr>
        <w:t xml:space="preserve">- </w:t>
      </w:r>
      <w:r w:rsidR="00B231D0">
        <w:rPr>
          <w:rFonts w:ascii="Arial" w:hAnsi="Arial" w:cs="Arial"/>
          <w:sz w:val="20"/>
          <w:szCs w:val="20"/>
        </w:rPr>
        <w:t xml:space="preserve">The Council </w:t>
      </w:r>
      <w:r w:rsidR="00CF3CCA">
        <w:rPr>
          <w:rFonts w:ascii="Arial" w:hAnsi="Arial" w:cs="Arial"/>
          <w:sz w:val="20"/>
          <w:szCs w:val="20"/>
        </w:rPr>
        <w:t>clerk reported that the council were operating</w:t>
      </w:r>
      <w:r w:rsidR="00B231D0">
        <w:rPr>
          <w:rFonts w:ascii="Arial" w:hAnsi="Arial" w:cs="Arial"/>
          <w:sz w:val="20"/>
          <w:szCs w:val="20"/>
        </w:rPr>
        <w:t xml:space="preserve"> within budget.  </w:t>
      </w:r>
    </w:p>
    <w:p w14:paraId="56BE3EBA" w14:textId="1A057EE2" w:rsidR="00613874" w:rsidRDefault="00613874" w:rsidP="00A90D5E">
      <w:pPr>
        <w:pStyle w:val="ListParagraph"/>
        <w:numPr>
          <w:ilvl w:val="0"/>
          <w:numId w:val="26"/>
        </w:numPr>
        <w:spacing w:after="0" w:line="240" w:lineRule="auto"/>
        <w:rPr>
          <w:rFonts w:ascii="Arial" w:hAnsi="Arial" w:cs="Arial"/>
          <w:sz w:val="20"/>
          <w:szCs w:val="20"/>
        </w:rPr>
      </w:pPr>
      <w:r>
        <w:rPr>
          <w:rFonts w:ascii="Arial" w:hAnsi="Arial" w:cs="Arial"/>
          <w:b/>
          <w:bCs/>
          <w:sz w:val="20"/>
          <w:szCs w:val="20"/>
        </w:rPr>
        <w:t xml:space="preserve">AGAR  </w:t>
      </w:r>
      <w:r w:rsidRPr="00613874">
        <w:rPr>
          <w:rFonts w:ascii="Arial" w:hAnsi="Arial" w:cs="Arial"/>
          <w:sz w:val="20"/>
          <w:szCs w:val="20"/>
        </w:rPr>
        <w:t>-</w:t>
      </w:r>
      <w:r>
        <w:rPr>
          <w:rFonts w:ascii="Arial" w:hAnsi="Arial" w:cs="Arial"/>
          <w:sz w:val="20"/>
          <w:szCs w:val="20"/>
        </w:rPr>
        <w:t xml:space="preserve">  </w:t>
      </w:r>
      <w:r w:rsidR="009450FB">
        <w:rPr>
          <w:rFonts w:ascii="Arial" w:hAnsi="Arial" w:cs="Arial"/>
          <w:sz w:val="20"/>
          <w:szCs w:val="20"/>
        </w:rPr>
        <w:t>The Clerk reported that the AGAR had been completed and would be published on the website with a copy being put in the village noticeboard as well.</w:t>
      </w:r>
    </w:p>
    <w:p w14:paraId="3676C000" w14:textId="77777777" w:rsidR="008619A6" w:rsidRPr="008619A6" w:rsidRDefault="008619A6" w:rsidP="008619A6">
      <w:pPr>
        <w:pStyle w:val="ListParagraph"/>
        <w:spacing w:after="0" w:line="240" w:lineRule="auto"/>
        <w:ind w:left="928"/>
        <w:rPr>
          <w:rFonts w:ascii="Arial" w:hAnsi="Arial" w:cs="Arial"/>
          <w:sz w:val="20"/>
          <w:szCs w:val="20"/>
        </w:rPr>
      </w:pPr>
    </w:p>
    <w:p w14:paraId="3F244E76" w14:textId="477FDC8C" w:rsidR="00D86DBC" w:rsidRDefault="00490A15" w:rsidP="00FB26EF">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69E63806" w14:textId="4FE77959" w:rsidR="006940D7" w:rsidRPr="00365DE4" w:rsidRDefault="00F2262A" w:rsidP="00365DE4">
      <w:pPr>
        <w:pStyle w:val="ListParagraph"/>
        <w:spacing w:after="0" w:line="240" w:lineRule="auto"/>
        <w:ind w:left="643"/>
        <w:rPr>
          <w:rFonts w:ascii="Arial" w:hAnsi="Arial" w:cs="Arial"/>
          <w:bCs/>
          <w:sz w:val="20"/>
          <w:szCs w:val="20"/>
        </w:rPr>
      </w:pPr>
      <w:r>
        <w:rPr>
          <w:rFonts w:ascii="Arial" w:hAnsi="Arial" w:cs="Arial"/>
          <w:b/>
          <w:sz w:val="20"/>
          <w:szCs w:val="20"/>
        </w:rPr>
        <w:t>3PL/20</w:t>
      </w:r>
      <w:r w:rsidR="006B0D93">
        <w:rPr>
          <w:rFonts w:ascii="Arial" w:hAnsi="Arial" w:cs="Arial"/>
          <w:b/>
          <w:sz w:val="20"/>
          <w:szCs w:val="20"/>
        </w:rPr>
        <w:t>21</w:t>
      </w:r>
      <w:r>
        <w:rPr>
          <w:rFonts w:ascii="Arial" w:hAnsi="Arial" w:cs="Arial"/>
          <w:b/>
          <w:sz w:val="20"/>
          <w:szCs w:val="20"/>
        </w:rPr>
        <w:t>/</w:t>
      </w:r>
      <w:r w:rsidR="006C2753">
        <w:rPr>
          <w:rFonts w:ascii="Arial" w:hAnsi="Arial" w:cs="Arial"/>
          <w:b/>
          <w:sz w:val="20"/>
          <w:szCs w:val="20"/>
        </w:rPr>
        <w:t xml:space="preserve">1584/F </w:t>
      </w:r>
      <w:r w:rsidR="00A20B76">
        <w:rPr>
          <w:rFonts w:ascii="Arial" w:hAnsi="Arial" w:cs="Arial"/>
          <w:b/>
          <w:sz w:val="20"/>
          <w:szCs w:val="20"/>
        </w:rPr>
        <w:t xml:space="preserve"> Land off the Street, Sporle. Creation of new access to field adjacent to approved development</w:t>
      </w:r>
      <w:r w:rsidR="00F249C7">
        <w:rPr>
          <w:rFonts w:ascii="Arial" w:hAnsi="Arial" w:cs="Arial"/>
          <w:bCs/>
          <w:sz w:val="20"/>
          <w:szCs w:val="20"/>
        </w:rPr>
        <w:t>.  No objection.</w:t>
      </w:r>
      <w:r w:rsidR="006940D7">
        <w:rPr>
          <w:rFonts w:ascii="Arial" w:hAnsi="Arial" w:cs="Arial"/>
          <w:b/>
          <w:sz w:val="20"/>
          <w:szCs w:val="20"/>
        </w:rPr>
        <w:t xml:space="preserve"> </w:t>
      </w:r>
    </w:p>
    <w:p w14:paraId="33B00853" w14:textId="77777777" w:rsidR="00F2262A" w:rsidRPr="00F2262A" w:rsidRDefault="00F2262A" w:rsidP="00F2262A">
      <w:pPr>
        <w:spacing w:after="0" w:line="240" w:lineRule="auto"/>
        <w:ind w:left="283"/>
        <w:rPr>
          <w:rFonts w:ascii="Arial" w:hAnsi="Arial" w:cs="Arial"/>
          <w:b/>
          <w:sz w:val="20"/>
          <w:szCs w:val="20"/>
        </w:rPr>
      </w:pPr>
    </w:p>
    <w:p w14:paraId="7C1D4F33" w14:textId="67E401E5" w:rsidR="00587FD2" w:rsidRPr="002C5656" w:rsidRDefault="00587FD2"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reports under Data Protection.</w:t>
      </w:r>
    </w:p>
    <w:p w14:paraId="25BB39E2" w14:textId="77777777" w:rsidR="002C5656" w:rsidRPr="002C5656" w:rsidRDefault="002C5656" w:rsidP="002C5656">
      <w:pPr>
        <w:pStyle w:val="ListParagraph"/>
        <w:rPr>
          <w:rFonts w:ascii="Arial" w:hAnsi="Arial" w:cs="Arial"/>
          <w:b/>
          <w:sz w:val="20"/>
          <w:szCs w:val="20"/>
        </w:rPr>
      </w:pPr>
    </w:p>
    <w:p w14:paraId="5F8E5623" w14:textId="2E31D480" w:rsidR="00093344" w:rsidRDefault="00093344"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39A047BB" w14:textId="71AA0029" w:rsidR="00F923BF" w:rsidRDefault="00F923BF" w:rsidP="004C4F4F">
      <w:pPr>
        <w:pStyle w:val="ListParagraph"/>
        <w:numPr>
          <w:ilvl w:val="0"/>
          <w:numId w:val="40"/>
        </w:numPr>
        <w:spacing w:after="0" w:line="240" w:lineRule="auto"/>
        <w:rPr>
          <w:rFonts w:ascii="Arial" w:hAnsi="Arial" w:cs="Arial"/>
          <w:bCs/>
          <w:sz w:val="20"/>
          <w:szCs w:val="20"/>
        </w:rPr>
      </w:pPr>
      <w:r>
        <w:rPr>
          <w:rFonts w:ascii="Arial" w:hAnsi="Arial" w:cs="Arial"/>
          <w:bCs/>
          <w:sz w:val="20"/>
          <w:szCs w:val="20"/>
        </w:rPr>
        <w:t>Letter from resident re blind entrance.  As agreed above a letter of support would be offered to the residents on the understanding that this was not an offer to finance the mirror.</w:t>
      </w:r>
    </w:p>
    <w:p w14:paraId="54EC93B2" w14:textId="77777777" w:rsidR="00F923BF" w:rsidRDefault="00F923BF" w:rsidP="004C4F4F">
      <w:pPr>
        <w:pStyle w:val="ListParagraph"/>
        <w:numPr>
          <w:ilvl w:val="0"/>
          <w:numId w:val="40"/>
        </w:numPr>
        <w:spacing w:after="0" w:line="240" w:lineRule="auto"/>
        <w:rPr>
          <w:rFonts w:ascii="Arial" w:hAnsi="Arial" w:cs="Arial"/>
          <w:bCs/>
          <w:sz w:val="20"/>
          <w:szCs w:val="20"/>
        </w:rPr>
      </w:pPr>
      <w:r>
        <w:rPr>
          <w:rFonts w:ascii="Arial" w:hAnsi="Arial" w:cs="Arial"/>
          <w:bCs/>
          <w:sz w:val="20"/>
          <w:szCs w:val="20"/>
        </w:rPr>
        <w:t>SAM2 sign</w:t>
      </w:r>
      <w:r w:rsidRPr="007F28F2">
        <w:rPr>
          <w:rFonts w:ascii="Arial" w:hAnsi="Arial" w:cs="Arial"/>
          <w:bCs/>
          <w:sz w:val="20"/>
          <w:szCs w:val="20"/>
        </w:rPr>
        <w:t xml:space="preserve">.  </w:t>
      </w:r>
      <w:r>
        <w:rPr>
          <w:rFonts w:ascii="Arial" w:hAnsi="Arial" w:cs="Arial"/>
          <w:bCs/>
          <w:sz w:val="20"/>
          <w:szCs w:val="20"/>
        </w:rPr>
        <w:t>Gordon Burrows stated that he had received a lot of complaints from residents regarding the sign not being up.  Kalvin McLeod stated that the sing was up and the North of the Village and the last 2 weeks by Sydney Dye Court.  Gordon Burrow stated he had one resident who had volunteered to help with the sign.  He would give Kalvin’s details to this person.  Gordon had taken the new sign back to Westcotec and they had repaired a broken batter wire inside the machine.  They had accepted responsibility for this so there would be no cost to the Parish Council.</w:t>
      </w:r>
    </w:p>
    <w:p w14:paraId="12EAE770" w14:textId="77777777" w:rsidR="00F923BF" w:rsidRDefault="00F923BF" w:rsidP="004C4F4F">
      <w:pPr>
        <w:pStyle w:val="ListParagraph"/>
        <w:numPr>
          <w:ilvl w:val="0"/>
          <w:numId w:val="40"/>
        </w:numPr>
        <w:spacing w:after="0" w:line="240" w:lineRule="auto"/>
        <w:rPr>
          <w:rFonts w:ascii="Arial" w:hAnsi="Arial" w:cs="Arial"/>
          <w:bCs/>
          <w:sz w:val="20"/>
          <w:szCs w:val="20"/>
        </w:rPr>
      </w:pPr>
      <w:r>
        <w:rPr>
          <w:rFonts w:ascii="Arial" w:hAnsi="Arial" w:cs="Arial"/>
          <w:bCs/>
          <w:sz w:val="20"/>
          <w:szCs w:val="20"/>
        </w:rPr>
        <w:t>John Barley raised the issue of the state of the paths in the village.  He would send a message to Councillor Colman regarding this.</w:t>
      </w:r>
      <w:r w:rsidRPr="007F28F2">
        <w:rPr>
          <w:rFonts w:ascii="Arial" w:hAnsi="Arial" w:cs="Arial"/>
          <w:bCs/>
          <w:sz w:val="20"/>
          <w:szCs w:val="20"/>
        </w:rPr>
        <w:t xml:space="preserve"> </w:t>
      </w:r>
    </w:p>
    <w:p w14:paraId="4E9B8890" w14:textId="77777777" w:rsidR="008D2AE3" w:rsidRDefault="008D2AE3" w:rsidP="008D2AE3">
      <w:pPr>
        <w:pStyle w:val="ListParagraph"/>
        <w:spacing w:after="0" w:line="240" w:lineRule="auto"/>
        <w:ind w:left="1003"/>
        <w:rPr>
          <w:rFonts w:ascii="Arial" w:hAnsi="Arial" w:cs="Arial"/>
          <w:bCs/>
          <w:sz w:val="20"/>
          <w:szCs w:val="20"/>
        </w:rPr>
      </w:pPr>
    </w:p>
    <w:p w14:paraId="2D49F89F" w14:textId="38B43009" w:rsidR="002C07CF" w:rsidRDefault="007843A1" w:rsidP="00F82534">
      <w:pPr>
        <w:pStyle w:val="ListParagraph"/>
        <w:numPr>
          <w:ilvl w:val="0"/>
          <w:numId w:val="1"/>
        </w:numPr>
        <w:spacing w:after="0" w:line="240" w:lineRule="auto"/>
        <w:rPr>
          <w:rFonts w:ascii="Arial" w:hAnsi="Arial" w:cs="Arial"/>
          <w:b/>
          <w:sz w:val="20"/>
          <w:szCs w:val="20"/>
        </w:rPr>
      </w:pPr>
      <w:r w:rsidRPr="00F82534">
        <w:rPr>
          <w:rFonts w:ascii="Arial" w:hAnsi="Arial" w:cs="Arial"/>
          <w:b/>
          <w:sz w:val="20"/>
          <w:szCs w:val="20"/>
        </w:rPr>
        <w:t>Village Maintenance</w:t>
      </w:r>
      <w:r w:rsidR="002C07CF" w:rsidRPr="00F82534">
        <w:rPr>
          <w:rFonts w:ascii="Arial" w:hAnsi="Arial" w:cs="Arial"/>
          <w:b/>
          <w:sz w:val="20"/>
          <w:szCs w:val="20"/>
        </w:rPr>
        <w:t>:</w:t>
      </w:r>
    </w:p>
    <w:p w14:paraId="77B95E13" w14:textId="111C132D" w:rsidR="00B056A0" w:rsidRDefault="005E36B7" w:rsidP="00B056A0">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Gordon Burrows stated he had obtained a quote from Damien regarding the chestnut trees that need trimming.  Damien also included clearing the nettles and undergrowth.  It would be a 1 or 2 day job and the quote was £350 without taking rubbish away or £400 with taking rubbish away.             </w:t>
      </w:r>
      <w:r w:rsidR="008D0430">
        <w:rPr>
          <w:rFonts w:ascii="Arial" w:hAnsi="Arial" w:cs="Arial"/>
          <w:bCs/>
          <w:sz w:val="20"/>
          <w:szCs w:val="20"/>
        </w:rPr>
        <w:t xml:space="preserve">        </w:t>
      </w:r>
      <w:r>
        <w:rPr>
          <w:rFonts w:ascii="Arial" w:hAnsi="Arial" w:cs="Arial"/>
          <w:bCs/>
          <w:sz w:val="20"/>
          <w:szCs w:val="20"/>
        </w:rPr>
        <w:t xml:space="preserve">    Kalvin McLeod proposed that the job needed doing and as the Parish Council had been unsuccessful with the last advert for the grounds maintenance contract then Damien should be employed to do the work taking away the rubbish and also a further cut in March as well.  Proposed by Kalvin McLeod seconded by Janis Bevan and carried unanimously.</w:t>
      </w:r>
    </w:p>
    <w:p w14:paraId="6D423337" w14:textId="5F621253" w:rsidR="00332C9C" w:rsidRDefault="00332C9C" w:rsidP="00B056A0">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Street Lighting.  </w:t>
      </w:r>
      <w:r w:rsidR="00466F35">
        <w:rPr>
          <w:rFonts w:ascii="Arial" w:hAnsi="Arial" w:cs="Arial"/>
          <w:bCs/>
          <w:sz w:val="20"/>
          <w:szCs w:val="20"/>
        </w:rPr>
        <w:t xml:space="preserve">Gordon Burrows stated that he </w:t>
      </w:r>
      <w:r w:rsidR="00EE7237">
        <w:rPr>
          <w:rFonts w:ascii="Arial" w:hAnsi="Arial" w:cs="Arial"/>
          <w:bCs/>
          <w:sz w:val="20"/>
          <w:szCs w:val="20"/>
        </w:rPr>
        <w:t>had</w:t>
      </w:r>
      <w:r w:rsidR="00EA5422">
        <w:rPr>
          <w:rFonts w:ascii="Arial" w:hAnsi="Arial" w:cs="Arial"/>
          <w:bCs/>
          <w:sz w:val="20"/>
          <w:szCs w:val="20"/>
        </w:rPr>
        <w:t xml:space="preserve"> tried to contact </w:t>
      </w:r>
      <w:r w:rsidR="00F4543A">
        <w:rPr>
          <w:rFonts w:ascii="Arial" w:hAnsi="Arial" w:cs="Arial"/>
          <w:bCs/>
          <w:sz w:val="20"/>
          <w:szCs w:val="20"/>
        </w:rPr>
        <w:t xml:space="preserve">T T Jones regarding the Solar Light and they had not shown any interest.  </w:t>
      </w:r>
      <w:r w:rsidR="00844242">
        <w:rPr>
          <w:rFonts w:ascii="Arial" w:hAnsi="Arial" w:cs="Arial"/>
          <w:bCs/>
          <w:sz w:val="20"/>
          <w:szCs w:val="20"/>
        </w:rPr>
        <w:t xml:space="preserve">Gordon Burrows proposed that in the circumstances </w:t>
      </w:r>
      <w:r w:rsidR="00D515DA">
        <w:rPr>
          <w:rFonts w:ascii="Arial" w:hAnsi="Arial" w:cs="Arial"/>
          <w:bCs/>
          <w:sz w:val="20"/>
          <w:szCs w:val="20"/>
        </w:rPr>
        <w:t xml:space="preserve">with the difficulty of getting a further quote then the Parish Council should go ahead with Westcotec regarding installing the light.  </w:t>
      </w:r>
      <w:r w:rsidR="0024231E">
        <w:rPr>
          <w:rFonts w:ascii="Arial" w:hAnsi="Arial" w:cs="Arial"/>
          <w:bCs/>
          <w:sz w:val="20"/>
          <w:szCs w:val="20"/>
        </w:rPr>
        <w:t>Seconded by Kalvin McLeod agreed unanimously.  The clerk to contact Westcotec regarding the order and an estimate of the date when it could be installed.</w:t>
      </w:r>
    </w:p>
    <w:p w14:paraId="14F56619" w14:textId="697E9188" w:rsidR="0007151F" w:rsidRDefault="0007151F" w:rsidP="00B056A0">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Asset Register.  John Ba</w:t>
      </w:r>
      <w:r w:rsidR="007D52B8">
        <w:rPr>
          <w:rFonts w:ascii="Arial" w:hAnsi="Arial" w:cs="Arial"/>
          <w:bCs/>
          <w:sz w:val="20"/>
          <w:szCs w:val="20"/>
        </w:rPr>
        <w:t>rley had completed his assessment of the Village Asset</w:t>
      </w:r>
      <w:r w:rsidR="00910B44">
        <w:rPr>
          <w:rFonts w:ascii="Arial" w:hAnsi="Arial" w:cs="Arial"/>
          <w:bCs/>
          <w:sz w:val="20"/>
          <w:szCs w:val="20"/>
        </w:rPr>
        <w:t>ts</w:t>
      </w:r>
      <w:r w:rsidR="000D73FA">
        <w:rPr>
          <w:rFonts w:ascii="Arial" w:hAnsi="Arial" w:cs="Arial"/>
          <w:bCs/>
          <w:sz w:val="20"/>
          <w:szCs w:val="20"/>
        </w:rPr>
        <w:t xml:space="preserve"> and found the following:</w:t>
      </w:r>
    </w:p>
    <w:p w14:paraId="5CAA6447" w14:textId="695B8B88" w:rsidR="000D73FA" w:rsidRDefault="000D73FA" w:rsidP="000D73FA">
      <w:pPr>
        <w:pStyle w:val="ListParagraph"/>
        <w:spacing w:after="0" w:line="240" w:lineRule="auto"/>
        <w:ind w:left="1003"/>
        <w:rPr>
          <w:rFonts w:ascii="Arial" w:hAnsi="Arial" w:cs="Arial"/>
          <w:bCs/>
          <w:sz w:val="20"/>
          <w:szCs w:val="20"/>
        </w:rPr>
      </w:pPr>
      <w:r>
        <w:rPr>
          <w:rFonts w:ascii="Arial" w:hAnsi="Arial" w:cs="Arial"/>
          <w:bCs/>
          <w:sz w:val="20"/>
          <w:szCs w:val="20"/>
        </w:rPr>
        <w:lastRenderedPageBreak/>
        <w:t>Bus Shelter, The Street, North End had a smashed timetable</w:t>
      </w:r>
    </w:p>
    <w:p w14:paraId="692A6BE4" w14:textId="33617319" w:rsidR="000D73FA" w:rsidRDefault="00DD7E63" w:rsidP="000D73FA">
      <w:pPr>
        <w:pStyle w:val="ListParagraph"/>
        <w:spacing w:after="0" w:line="240" w:lineRule="auto"/>
        <w:ind w:left="1003"/>
        <w:rPr>
          <w:rFonts w:ascii="Arial" w:hAnsi="Arial" w:cs="Arial"/>
          <w:bCs/>
          <w:sz w:val="20"/>
          <w:szCs w:val="20"/>
        </w:rPr>
      </w:pPr>
      <w:r>
        <w:rPr>
          <w:rFonts w:ascii="Arial" w:hAnsi="Arial" w:cs="Arial"/>
          <w:bCs/>
          <w:sz w:val="20"/>
          <w:szCs w:val="20"/>
        </w:rPr>
        <w:t>Village Sign – needed refurbishment</w:t>
      </w:r>
    </w:p>
    <w:p w14:paraId="7B20CA33" w14:textId="4C3CBAC9" w:rsidR="00DD7E63" w:rsidRDefault="00DD7E63" w:rsidP="000D73FA">
      <w:pPr>
        <w:pStyle w:val="ListParagraph"/>
        <w:spacing w:after="0" w:line="240" w:lineRule="auto"/>
        <w:ind w:left="1003"/>
        <w:rPr>
          <w:rFonts w:ascii="Arial" w:hAnsi="Arial" w:cs="Arial"/>
          <w:bCs/>
          <w:sz w:val="20"/>
          <w:szCs w:val="20"/>
        </w:rPr>
      </w:pPr>
      <w:r>
        <w:rPr>
          <w:rFonts w:ascii="Arial" w:hAnsi="Arial" w:cs="Arial"/>
          <w:bCs/>
          <w:sz w:val="20"/>
          <w:szCs w:val="20"/>
        </w:rPr>
        <w:t>Picnic Table in the playground needed replacing</w:t>
      </w:r>
    </w:p>
    <w:p w14:paraId="57527A9C" w14:textId="3F71AE48" w:rsidR="0073279B" w:rsidRDefault="0073279B" w:rsidP="000D73FA">
      <w:pPr>
        <w:pStyle w:val="ListParagraph"/>
        <w:spacing w:after="0" w:line="240" w:lineRule="auto"/>
        <w:ind w:left="1003"/>
        <w:rPr>
          <w:rFonts w:ascii="Arial" w:hAnsi="Arial" w:cs="Arial"/>
          <w:bCs/>
          <w:sz w:val="20"/>
          <w:szCs w:val="20"/>
        </w:rPr>
      </w:pPr>
      <w:r>
        <w:rPr>
          <w:rFonts w:ascii="Arial" w:hAnsi="Arial" w:cs="Arial"/>
          <w:bCs/>
          <w:sz w:val="20"/>
          <w:szCs w:val="20"/>
        </w:rPr>
        <w:t>The seat at the bus stop on village green needed replacing</w:t>
      </w:r>
    </w:p>
    <w:p w14:paraId="058793BE" w14:textId="2EE72C06" w:rsidR="008C1E79" w:rsidRDefault="008C1E79" w:rsidP="000D73FA">
      <w:pPr>
        <w:pStyle w:val="ListParagraph"/>
        <w:spacing w:after="0" w:line="240" w:lineRule="auto"/>
        <w:ind w:left="1003"/>
        <w:rPr>
          <w:rFonts w:ascii="Arial" w:hAnsi="Arial" w:cs="Arial"/>
          <w:bCs/>
          <w:sz w:val="20"/>
          <w:szCs w:val="20"/>
        </w:rPr>
      </w:pPr>
      <w:r>
        <w:rPr>
          <w:rFonts w:ascii="Arial" w:hAnsi="Arial" w:cs="Arial"/>
          <w:bCs/>
          <w:sz w:val="20"/>
          <w:szCs w:val="20"/>
        </w:rPr>
        <w:t>Oak memorial seat in Jane Palmer’s Wildlife meadow was in poor condition</w:t>
      </w:r>
    </w:p>
    <w:p w14:paraId="49CF5CEA" w14:textId="4B6B29B3" w:rsidR="008C1E79" w:rsidRDefault="008C1E79" w:rsidP="000D73FA">
      <w:pPr>
        <w:pStyle w:val="ListParagraph"/>
        <w:spacing w:after="0" w:line="240" w:lineRule="auto"/>
        <w:ind w:left="1003"/>
        <w:rPr>
          <w:rFonts w:ascii="Arial" w:hAnsi="Arial" w:cs="Arial"/>
          <w:bCs/>
          <w:sz w:val="20"/>
          <w:szCs w:val="20"/>
        </w:rPr>
      </w:pPr>
      <w:r>
        <w:rPr>
          <w:rFonts w:ascii="Arial" w:hAnsi="Arial" w:cs="Arial"/>
          <w:bCs/>
          <w:sz w:val="20"/>
          <w:szCs w:val="20"/>
        </w:rPr>
        <w:t>Oak Noticeboard outside the village shop need refurbishment</w:t>
      </w:r>
    </w:p>
    <w:p w14:paraId="1D787837" w14:textId="77777777" w:rsidR="00EE5D39" w:rsidRDefault="00881120" w:rsidP="000D73FA">
      <w:pPr>
        <w:pStyle w:val="ListParagraph"/>
        <w:spacing w:after="0" w:line="240" w:lineRule="auto"/>
        <w:ind w:left="1003"/>
        <w:rPr>
          <w:rFonts w:ascii="Arial" w:hAnsi="Arial" w:cs="Arial"/>
          <w:bCs/>
          <w:sz w:val="20"/>
          <w:szCs w:val="20"/>
        </w:rPr>
      </w:pPr>
      <w:r>
        <w:rPr>
          <w:rFonts w:ascii="Arial" w:hAnsi="Arial" w:cs="Arial"/>
          <w:bCs/>
          <w:sz w:val="20"/>
          <w:szCs w:val="20"/>
        </w:rPr>
        <w:t xml:space="preserve">A quote had been received regarding the refurbishment of the village sign which was </w:t>
      </w:r>
      <w:r w:rsidR="00165BB1">
        <w:rPr>
          <w:rFonts w:ascii="Arial" w:hAnsi="Arial" w:cs="Arial"/>
          <w:bCs/>
          <w:sz w:val="20"/>
          <w:szCs w:val="20"/>
        </w:rPr>
        <w:t>to rub down and</w:t>
      </w:r>
      <w:r w:rsidR="00EE5D39">
        <w:rPr>
          <w:rFonts w:ascii="Arial" w:hAnsi="Arial" w:cs="Arial"/>
          <w:bCs/>
          <w:sz w:val="20"/>
          <w:szCs w:val="20"/>
        </w:rPr>
        <w:t xml:space="preserve"> 2 coats of varnish - £175.00.</w:t>
      </w:r>
    </w:p>
    <w:p w14:paraId="18A28729" w14:textId="77777777" w:rsidR="00B34291" w:rsidRDefault="00EE5D39" w:rsidP="000D73FA">
      <w:pPr>
        <w:pStyle w:val="ListParagraph"/>
        <w:spacing w:after="0" w:line="240" w:lineRule="auto"/>
        <w:ind w:left="1003"/>
        <w:rPr>
          <w:rFonts w:ascii="Arial" w:hAnsi="Arial" w:cs="Arial"/>
          <w:bCs/>
          <w:sz w:val="20"/>
          <w:szCs w:val="20"/>
        </w:rPr>
      </w:pPr>
      <w:r>
        <w:rPr>
          <w:rFonts w:ascii="Arial" w:hAnsi="Arial" w:cs="Arial"/>
          <w:bCs/>
          <w:sz w:val="20"/>
          <w:szCs w:val="20"/>
        </w:rPr>
        <w:t xml:space="preserve">A suggestion had been made regarding the </w:t>
      </w:r>
      <w:r w:rsidR="00B34291">
        <w:rPr>
          <w:rFonts w:ascii="Arial" w:hAnsi="Arial" w:cs="Arial"/>
          <w:bCs/>
          <w:sz w:val="20"/>
          <w:szCs w:val="20"/>
        </w:rPr>
        <w:t>replacement benches from a company in Felixstowe.  The clerk would contact them to make further enquries.</w:t>
      </w:r>
    </w:p>
    <w:p w14:paraId="7D589119" w14:textId="341357C6" w:rsidR="00E85937" w:rsidRDefault="00165BB1" w:rsidP="009C418C">
      <w:pPr>
        <w:pStyle w:val="ListParagraph"/>
        <w:spacing w:after="0" w:line="240" w:lineRule="auto"/>
        <w:ind w:left="1003"/>
        <w:rPr>
          <w:rFonts w:ascii="Arial" w:hAnsi="Arial" w:cs="Arial"/>
          <w:b/>
          <w:sz w:val="20"/>
          <w:szCs w:val="20"/>
        </w:rPr>
      </w:pPr>
      <w:r>
        <w:rPr>
          <w:rFonts w:ascii="Arial" w:hAnsi="Arial" w:cs="Arial"/>
          <w:bCs/>
          <w:sz w:val="20"/>
          <w:szCs w:val="20"/>
        </w:rPr>
        <w:t xml:space="preserve"> </w:t>
      </w:r>
      <w:r w:rsidR="00E85937">
        <w:rPr>
          <w:rFonts w:ascii="Arial" w:hAnsi="Arial" w:cs="Arial"/>
          <w:b/>
          <w:sz w:val="20"/>
          <w:szCs w:val="20"/>
        </w:rPr>
        <w:t xml:space="preserve">       </w:t>
      </w:r>
    </w:p>
    <w:p w14:paraId="115C125D" w14:textId="651B2530" w:rsidR="00CE2AA7" w:rsidRDefault="0062122F" w:rsidP="00F82534">
      <w:pPr>
        <w:pStyle w:val="ListParagraph"/>
        <w:numPr>
          <w:ilvl w:val="0"/>
          <w:numId w:val="1"/>
        </w:numPr>
        <w:spacing w:after="0" w:line="240" w:lineRule="auto"/>
        <w:rPr>
          <w:rFonts w:ascii="Arial" w:hAnsi="Arial" w:cs="Arial"/>
          <w:b/>
          <w:sz w:val="20"/>
          <w:szCs w:val="20"/>
        </w:rPr>
      </w:pPr>
      <w:r>
        <w:rPr>
          <w:rFonts w:ascii="Arial" w:hAnsi="Arial" w:cs="Arial"/>
          <w:b/>
          <w:sz w:val="20"/>
          <w:szCs w:val="20"/>
        </w:rPr>
        <w:t>To consider correspondence.  (All circulated prior to the meeting)</w:t>
      </w:r>
    </w:p>
    <w:p w14:paraId="0E3343DC" w14:textId="59BCD19F" w:rsidR="00DC52AA" w:rsidRDefault="00DC52AA"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The Queen’s Platinum Jubilee Beacon  -  </w:t>
      </w:r>
      <w:r w:rsidR="00A23984">
        <w:rPr>
          <w:rFonts w:ascii="Arial" w:hAnsi="Arial" w:cs="Arial"/>
          <w:bCs/>
          <w:sz w:val="20"/>
          <w:szCs w:val="20"/>
        </w:rPr>
        <w:t>not sure of costings and other details.  Clerk would contact Norfolk County Council to enquire about requirements and costs.</w:t>
      </w:r>
    </w:p>
    <w:p w14:paraId="1D7213B9" w14:textId="3E5ADBF8" w:rsidR="00E101E7" w:rsidRDefault="00E101E7"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Village Celebration for Queen’s Platinum Jubilee  -  </w:t>
      </w:r>
      <w:r w:rsidR="00E70CBE">
        <w:rPr>
          <w:rFonts w:ascii="Arial" w:hAnsi="Arial" w:cs="Arial"/>
          <w:bCs/>
          <w:sz w:val="20"/>
          <w:szCs w:val="20"/>
        </w:rPr>
        <w:t>Gordon Burrows agreed to contact John Rodwell re organising a Village Fete for 2</w:t>
      </w:r>
      <w:r w:rsidR="00E70CBE" w:rsidRPr="00E70CBE">
        <w:rPr>
          <w:rFonts w:ascii="Arial" w:hAnsi="Arial" w:cs="Arial"/>
          <w:bCs/>
          <w:sz w:val="20"/>
          <w:szCs w:val="20"/>
          <w:vertAlign w:val="superscript"/>
        </w:rPr>
        <w:t>nd</w:t>
      </w:r>
      <w:r w:rsidR="00E70CBE">
        <w:rPr>
          <w:rFonts w:ascii="Arial" w:hAnsi="Arial" w:cs="Arial"/>
          <w:bCs/>
          <w:sz w:val="20"/>
          <w:szCs w:val="20"/>
        </w:rPr>
        <w:t xml:space="preserve"> June 2022</w:t>
      </w:r>
      <w:r>
        <w:rPr>
          <w:rFonts w:ascii="Arial" w:hAnsi="Arial" w:cs="Arial"/>
          <w:bCs/>
          <w:sz w:val="20"/>
          <w:szCs w:val="20"/>
        </w:rPr>
        <w:t>.</w:t>
      </w:r>
    </w:p>
    <w:p w14:paraId="782634B3" w14:textId="1C9509E9" w:rsidR="00E101E7" w:rsidRDefault="00CC310F"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Armed Forces Covenant Pledge</w:t>
      </w:r>
      <w:r>
        <w:rPr>
          <w:rFonts w:ascii="Arial" w:hAnsi="Arial" w:cs="Arial"/>
          <w:b/>
          <w:sz w:val="20"/>
          <w:szCs w:val="20"/>
        </w:rPr>
        <w:t xml:space="preserve">  </w:t>
      </w:r>
      <w:r>
        <w:rPr>
          <w:rFonts w:ascii="Arial" w:hAnsi="Arial" w:cs="Arial"/>
          <w:bCs/>
          <w:sz w:val="20"/>
          <w:szCs w:val="20"/>
        </w:rPr>
        <w:t xml:space="preserve">- </w:t>
      </w:r>
      <w:r w:rsidR="000F6846">
        <w:rPr>
          <w:rFonts w:ascii="Arial" w:hAnsi="Arial" w:cs="Arial"/>
          <w:bCs/>
          <w:sz w:val="20"/>
          <w:szCs w:val="20"/>
        </w:rPr>
        <w:t>deferred to January meeting</w:t>
      </w:r>
      <w:r>
        <w:rPr>
          <w:rFonts w:ascii="Arial" w:hAnsi="Arial" w:cs="Arial"/>
          <w:bCs/>
          <w:sz w:val="20"/>
          <w:szCs w:val="20"/>
        </w:rPr>
        <w:t xml:space="preserve"> </w:t>
      </w:r>
      <w:r w:rsidR="004842C5">
        <w:rPr>
          <w:rFonts w:ascii="Arial" w:hAnsi="Arial" w:cs="Arial"/>
          <w:bCs/>
          <w:sz w:val="20"/>
          <w:szCs w:val="20"/>
        </w:rPr>
        <w:t>.</w:t>
      </w:r>
    </w:p>
    <w:p w14:paraId="5B343C69" w14:textId="06F02548" w:rsidR="00CC310F" w:rsidRPr="00DC52AA" w:rsidRDefault="00CC310F"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TBLI Tommy Military Figure</w:t>
      </w:r>
      <w:r>
        <w:rPr>
          <w:rFonts w:ascii="Arial" w:hAnsi="Arial" w:cs="Arial"/>
          <w:b/>
          <w:sz w:val="20"/>
          <w:szCs w:val="20"/>
        </w:rPr>
        <w:t xml:space="preserve">  -  </w:t>
      </w:r>
      <w:r w:rsidR="004842C5">
        <w:rPr>
          <w:rFonts w:ascii="Arial" w:hAnsi="Arial" w:cs="Arial"/>
          <w:bCs/>
          <w:sz w:val="20"/>
          <w:szCs w:val="20"/>
        </w:rPr>
        <w:t>clerk to write to the Parochial Parish Council re the plaing of a Tommy figure by the War Memorial in the church grounds</w:t>
      </w:r>
      <w:r w:rsidRPr="00CC310F">
        <w:rPr>
          <w:rFonts w:ascii="Arial" w:hAnsi="Arial" w:cs="Arial"/>
          <w:bCs/>
          <w:sz w:val="20"/>
          <w:szCs w:val="20"/>
        </w:rPr>
        <w:t>.</w:t>
      </w:r>
    </w:p>
    <w:p w14:paraId="3ECE4ECC" w14:textId="77777777" w:rsidR="00EA00A5" w:rsidRDefault="00EA00A5" w:rsidP="00EA00A5">
      <w:pPr>
        <w:pStyle w:val="ListParagraph"/>
        <w:spacing w:after="0" w:line="240" w:lineRule="auto"/>
        <w:ind w:left="643"/>
        <w:rPr>
          <w:rFonts w:ascii="Arial" w:hAnsi="Arial" w:cs="Arial"/>
          <w:b/>
          <w:sz w:val="20"/>
          <w:szCs w:val="20"/>
        </w:rPr>
      </w:pP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EA00A5">
      <w:pPr>
        <w:pStyle w:val="ListParagraph"/>
        <w:spacing w:after="0" w:line="240" w:lineRule="auto"/>
        <w:ind w:left="643"/>
        <w:rPr>
          <w:rFonts w:ascii="Arial" w:hAnsi="Arial" w:cs="Arial"/>
          <w:b/>
          <w:sz w:val="20"/>
          <w:szCs w:val="20"/>
        </w:rPr>
      </w:pPr>
      <w:r w:rsidRPr="000059DC">
        <w:rPr>
          <w:rFonts w:ascii="Arial" w:hAnsi="Arial" w:cs="Arial"/>
          <w:b/>
          <w:sz w:val="20"/>
          <w:szCs w:val="20"/>
        </w:rPr>
        <w:t>Date and time of next meeting.</w:t>
      </w:r>
    </w:p>
    <w:bookmarkEnd w:id="0"/>
    <w:p w14:paraId="16A642F1" w14:textId="0C9D387E"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159A7A07" w:rsidR="0033414F" w:rsidRDefault="006214FF" w:rsidP="00F71A80">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F71A80">
        <w:rPr>
          <w:rFonts w:ascii="Arial" w:hAnsi="Arial" w:cs="Arial"/>
          <w:b/>
          <w:sz w:val="20"/>
          <w:szCs w:val="20"/>
        </w:rPr>
        <w:t xml:space="preserve"> </w:t>
      </w:r>
      <w:r w:rsidR="00EA00A5">
        <w:rPr>
          <w:rFonts w:ascii="Arial" w:hAnsi="Arial" w:cs="Arial"/>
          <w:b/>
          <w:sz w:val="20"/>
          <w:szCs w:val="20"/>
        </w:rPr>
        <w:t>1</w:t>
      </w:r>
      <w:r w:rsidR="00A014A3">
        <w:rPr>
          <w:rFonts w:ascii="Arial" w:hAnsi="Arial" w:cs="Arial"/>
          <w:b/>
          <w:sz w:val="20"/>
          <w:szCs w:val="20"/>
        </w:rPr>
        <w:t>3</w:t>
      </w:r>
      <w:r w:rsidR="00CE2AA7" w:rsidRPr="00CE2AA7">
        <w:rPr>
          <w:rFonts w:ascii="Arial" w:hAnsi="Arial" w:cs="Arial"/>
          <w:b/>
          <w:sz w:val="20"/>
          <w:szCs w:val="20"/>
          <w:vertAlign w:val="superscript"/>
        </w:rPr>
        <w:t>th</w:t>
      </w:r>
      <w:r w:rsidR="00CE2AA7">
        <w:rPr>
          <w:rFonts w:ascii="Arial" w:hAnsi="Arial" w:cs="Arial"/>
          <w:b/>
          <w:sz w:val="20"/>
          <w:szCs w:val="20"/>
        </w:rPr>
        <w:t xml:space="preserve"> </w:t>
      </w:r>
      <w:r w:rsidR="00A014A3">
        <w:rPr>
          <w:rFonts w:ascii="Arial" w:hAnsi="Arial" w:cs="Arial"/>
          <w:b/>
          <w:sz w:val="20"/>
          <w:szCs w:val="20"/>
        </w:rPr>
        <w:t>January 2021</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w:t>
      </w:r>
    </w:p>
    <w:p w14:paraId="0362D3DF" w14:textId="08D3FB0D" w:rsidR="002573CB" w:rsidRDefault="00243612" w:rsidP="0033414F">
      <w:pPr>
        <w:pStyle w:val="ListParagraph"/>
        <w:spacing w:after="0" w:line="240" w:lineRule="auto"/>
        <w:jc w:val="center"/>
        <w:rPr>
          <w:rFonts w:ascii="Arial" w:hAnsi="Arial" w:cs="Arial"/>
          <w:b/>
          <w:sz w:val="20"/>
          <w:szCs w:val="20"/>
        </w:rPr>
      </w:pPr>
      <w:r>
        <w:rPr>
          <w:rFonts w:ascii="Arial" w:hAnsi="Arial" w:cs="Arial"/>
          <w:b/>
          <w:sz w:val="20"/>
          <w:szCs w:val="20"/>
        </w:rPr>
        <w:t>Sporle Community Centre</w:t>
      </w:r>
    </w:p>
    <w:p w14:paraId="0BB39C91" w14:textId="58A2AECA" w:rsidR="00D261CC" w:rsidRDefault="00D261CC" w:rsidP="006214FF">
      <w:pPr>
        <w:pStyle w:val="ListParagraph"/>
        <w:spacing w:after="0" w:line="240" w:lineRule="auto"/>
        <w:rPr>
          <w:rFonts w:ascii="Arial" w:hAnsi="Arial" w:cs="Arial"/>
          <w:b/>
          <w:sz w:val="20"/>
          <w:szCs w:val="20"/>
        </w:rPr>
      </w:pP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535B2D57" w14:textId="2FBD889F" w:rsidR="001507E5" w:rsidRPr="00BE4D57" w:rsidRDefault="00F72735" w:rsidP="00BE4D57">
      <w:pPr>
        <w:pStyle w:val="ListParagraph"/>
        <w:spacing w:after="0" w:line="240" w:lineRule="auto"/>
        <w:jc w:val="center"/>
        <w:rPr>
          <w:rFonts w:ascii="Arial" w:hAnsi="Arial" w:cs="Arial"/>
          <w:b/>
          <w:sz w:val="20"/>
          <w:szCs w:val="20"/>
        </w:rPr>
      </w:pPr>
      <w:r>
        <w:rPr>
          <w:rFonts w:ascii="Arial" w:hAnsi="Arial" w:cs="Arial"/>
          <w:b/>
          <w:sz w:val="20"/>
          <w:szCs w:val="20"/>
        </w:rPr>
        <w:t>Meeting closed at 8:57pm</w:t>
      </w:r>
    </w:p>
    <w:p w14:paraId="0E124B0D" w14:textId="2B368AEF" w:rsidR="009B580B" w:rsidRDefault="009B580B" w:rsidP="00270C7B">
      <w:pPr>
        <w:pStyle w:val="ListParagraph"/>
        <w:spacing w:after="0" w:line="240" w:lineRule="auto"/>
        <w:rPr>
          <w:rFonts w:ascii="Arial" w:hAnsi="Arial" w:cs="Arial"/>
          <w:sz w:val="20"/>
          <w:szCs w:val="20"/>
        </w:rPr>
      </w:pPr>
    </w:p>
    <w:p w14:paraId="5C6388D0" w14:textId="71847005" w:rsidR="006453A5" w:rsidRDefault="006453A5" w:rsidP="006214FF">
      <w:pPr>
        <w:pStyle w:val="ListParagraph"/>
        <w:spacing w:after="0" w:line="240" w:lineRule="auto"/>
        <w:rPr>
          <w:rFonts w:ascii="Arial" w:hAnsi="Arial" w:cs="Arial"/>
        </w:rPr>
      </w:pPr>
    </w:p>
    <w:p w14:paraId="00CA7591" w14:textId="720CF7FE" w:rsidR="006453A5" w:rsidRDefault="006453A5" w:rsidP="006214FF">
      <w:pPr>
        <w:pStyle w:val="ListParagraph"/>
        <w:spacing w:after="0" w:line="240" w:lineRule="auto"/>
        <w:rPr>
          <w:rFonts w:ascii="Arial" w:hAnsi="Arial" w:cs="Arial"/>
        </w:rPr>
      </w:pPr>
    </w:p>
    <w:p w14:paraId="7692AD94" w14:textId="7419F821" w:rsidR="006453A5" w:rsidRDefault="006453A5" w:rsidP="006214FF">
      <w:pPr>
        <w:pStyle w:val="ListParagraph"/>
        <w:spacing w:after="0" w:line="240" w:lineRule="auto"/>
        <w:rPr>
          <w:rFonts w:ascii="Arial" w:hAnsi="Arial" w:cs="Arial"/>
        </w:rPr>
      </w:pPr>
    </w:p>
    <w:p w14:paraId="23510373" w14:textId="75FE172F" w:rsidR="006453A5" w:rsidRDefault="006453A5" w:rsidP="006214FF">
      <w:pPr>
        <w:pStyle w:val="ListParagraph"/>
        <w:spacing w:after="0" w:line="240" w:lineRule="auto"/>
        <w:rPr>
          <w:rFonts w:ascii="Arial" w:hAnsi="Arial" w:cs="Arial"/>
        </w:rPr>
      </w:pPr>
    </w:p>
    <w:p w14:paraId="2FCC600F" w14:textId="4E8DEE33" w:rsidR="006453A5" w:rsidRDefault="006453A5" w:rsidP="006214FF">
      <w:pPr>
        <w:pStyle w:val="ListParagraph"/>
        <w:spacing w:after="0" w:line="240" w:lineRule="auto"/>
        <w:rPr>
          <w:rFonts w:ascii="Arial" w:hAnsi="Arial" w:cs="Arial"/>
        </w:rPr>
      </w:pPr>
    </w:p>
    <w:p w14:paraId="35F7F0B2" w14:textId="03D9B229" w:rsidR="006453A5" w:rsidRDefault="006453A5" w:rsidP="006214FF">
      <w:pPr>
        <w:pStyle w:val="ListParagraph"/>
        <w:spacing w:after="0" w:line="240" w:lineRule="auto"/>
        <w:rPr>
          <w:rFonts w:ascii="Arial" w:hAnsi="Arial" w:cs="Arial"/>
        </w:rPr>
      </w:pPr>
    </w:p>
    <w:p w14:paraId="51948C09" w14:textId="4ACD1780" w:rsidR="006453A5" w:rsidRDefault="006453A5" w:rsidP="006214FF">
      <w:pPr>
        <w:pStyle w:val="ListParagraph"/>
        <w:spacing w:after="0" w:line="240" w:lineRule="auto"/>
        <w:rPr>
          <w:rFonts w:ascii="Arial" w:hAnsi="Arial" w:cs="Arial"/>
        </w:rPr>
      </w:pPr>
    </w:p>
    <w:p w14:paraId="390B685C" w14:textId="05AF699E" w:rsidR="006453A5" w:rsidRDefault="006453A5" w:rsidP="006214FF">
      <w:pPr>
        <w:pStyle w:val="ListParagraph"/>
        <w:spacing w:after="0" w:line="240" w:lineRule="auto"/>
        <w:rPr>
          <w:rFonts w:ascii="Arial" w:hAnsi="Arial" w:cs="Arial"/>
        </w:rPr>
      </w:pPr>
    </w:p>
    <w:p w14:paraId="35737DDC" w14:textId="2AB021E3" w:rsidR="006453A5" w:rsidRDefault="006453A5" w:rsidP="006214FF">
      <w:pPr>
        <w:pStyle w:val="ListParagraph"/>
        <w:spacing w:after="0" w:line="240" w:lineRule="auto"/>
        <w:rPr>
          <w:rFonts w:ascii="Arial" w:hAnsi="Arial" w:cs="Arial"/>
        </w:rPr>
      </w:pPr>
    </w:p>
    <w:p w14:paraId="4210C773" w14:textId="18C05348" w:rsidR="006453A5" w:rsidRDefault="006453A5" w:rsidP="006214FF">
      <w:pPr>
        <w:pStyle w:val="ListParagraph"/>
        <w:spacing w:after="0" w:line="240" w:lineRule="auto"/>
        <w:rPr>
          <w:rFonts w:ascii="Arial" w:hAnsi="Arial" w:cs="Arial"/>
        </w:rPr>
      </w:pPr>
    </w:p>
    <w:p w14:paraId="2547B618" w14:textId="4B216E64" w:rsidR="006453A5" w:rsidRDefault="006453A5" w:rsidP="006214FF">
      <w:pPr>
        <w:pStyle w:val="ListParagraph"/>
        <w:spacing w:after="0" w:line="240" w:lineRule="auto"/>
        <w:rPr>
          <w:rFonts w:ascii="Arial" w:hAnsi="Arial" w:cs="Arial"/>
        </w:rPr>
      </w:pPr>
    </w:p>
    <w:p w14:paraId="5C94CA98" w14:textId="532D0202" w:rsidR="006453A5" w:rsidRDefault="006453A5" w:rsidP="006214FF">
      <w:pPr>
        <w:pStyle w:val="ListParagraph"/>
        <w:spacing w:after="0" w:line="240" w:lineRule="auto"/>
        <w:rPr>
          <w:rFonts w:ascii="Arial" w:hAnsi="Arial" w:cs="Arial"/>
        </w:rPr>
      </w:pPr>
    </w:p>
    <w:p w14:paraId="00B2E9F0" w14:textId="6AC53C2E" w:rsidR="006453A5" w:rsidRDefault="006453A5" w:rsidP="006214FF">
      <w:pPr>
        <w:pStyle w:val="ListParagraph"/>
        <w:spacing w:after="0" w:line="240" w:lineRule="auto"/>
        <w:rPr>
          <w:rFonts w:ascii="Arial" w:hAnsi="Arial" w:cs="Arial"/>
        </w:rPr>
      </w:pPr>
    </w:p>
    <w:p w14:paraId="2BA2A00F" w14:textId="18E31B52" w:rsidR="006453A5" w:rsidRDefault="006453A5" w:rsidP="006214FF">
      <w:pPr>
        <w:pStyle w:val="ListParagraph"/>
        <w:spacing w:after="0" w:line="240" w:lineRule="auto"/>
        <w:rPr>
          <w:rFonts w:ascii="Arial" w:hAnsi="Arial" w:cs="Arial"/>
        </w:rPr>
      </w:pPr>
    </w:p>
    <w:p w14:paraId="5B9BD149" w14:textId="03B8B5B7" w:rsidR="006453A5" w:rsidRDefault="006453A5" w:rsidP="006214FF">
      <w:pPr>
        <w:pStyle w:val="ListParagraph"/>
        <w:spacing w:after="0" w:line="240" w:lineRule="auto"/>
        <w:rPr>
          <w:rFonts w:ascii="Arial" w:hAnsi="Arial" w:cs="Arial"/>
        </w:rPr>
      </w:pPr>
    </w:p>
    <w:p w14:paraId="601FD8F0" w14:textId="40D25684" w:rsidR="006453A5" w:rsidRDefault="006453A5" w:rsidP="006214FF">
      <w:pPr>
        <w:pStyle w:val="ListParagraph"/>
        <w:spacing w:after="0" w:line="240" w:lineRule="auto"/>
        <w:rPr>
          <w:rFonts w:ascii="Arial" w:hAnsi="Arial" w:cs="Arial"/>
        </w:rPr>
      </w:pPr>
    </w:p>
    <w:p w14:paraId="604DCBEF" w14:textId="239582B1" w:rsidR="006453A5" w:rsidRDefault="006453A5" w:rsidP="006214FF">
      <w:pPr>
        <w:pStyle w:val="ListParagraph"/>
        <w:spacing w:after="0" w:line="240" w:lineRule="auto"/>
        <w:rPr>
          <w:rFonts w:ascii="Arial" w:hAnsi="Arial" w:cs="Arial"/>
        </w:rPr>
      </w:pPr>
    </w:p>
    <w:p w14:paraId="39C3853C" w14:textId="1CDB2CD6" w:rsidR="006453A5" w:rsidRDefault="006453A5" w:rsidP="006214FF">
      <w:pPr>
        <w:pStyle w:val="ListParagraph"/>
        <w:spacing w:after="0" w:line="240" w:lineRule="auto"/>
        <w:rPr>
          <w:rFonts w:ascii="Arial" w:hAnsi="Arial" w:cs="Arial"/>
        </w:rPr>
      </w:pPr>
    </w:p>
    <w:p w14:paraId="1F53BFA6" w14:textId="6AEBF5BB" w:rsidR="006453A5" w:rsidRDefault="006453A5" w:rsidP="006214FF">
      <w:pPr>
        <w:pStyle w:val="ListParagraph"/>
        <w:spacing w:after="0" w:line="240" w:lineRule="auto"/>
        <w:rPr>
          <w:rFonts w:ascii="Arial" w:hAnsi="Arial" w:cs="Arial"/>
        </w:rPr>
      </w:pPr>
    </w:p>
    <w:p w14:paraId="793EEA23" w14:textId="7DA92D6F" w:rsidR="006453A5" w:rsidRDefault="006453A5" w:rsidP="006214FF">
      <w:pPr>
        <w:pStyle w:val="ListParagraph"/>
        <w:spacing w:after="0" w:line="240" w:lineRule="auto"/>
        <w:rPr>
          <w:rFonts w:ascii="Arial" w:hAnsi="Arial" w:cs="Arial"/>
        </w:rPr>
      </w:pPr>
    </w:p>
    <w:p w14:paraId="5E40EABE" w14:textId="7B7A58C1" w:rsidR="006453A5" w:rsidRDefault="006453A5" w:rsidP="006214FF">
      <w:pPr>
        <w:pStyle w:val="ListParagraph"/>
        <w:spacing w:after="0" w:line="240" w:lineRule="auto"/>
        <w:rPr>
          <w:rFonts w:ascii="Arial" w:hAnsi="Arial" w:cs="Arial"/>
        </w:rPr>
      </w:pPr>
    </w:p>
    <w:p w14:paraId="1FABED3C" w14:textId="21B8D9DC" w:rsidR="006453A5" w:rsidRDefault="006453A5" w:rsidP="006214FF">
      <w:pPr>
        <w:pStyle w:val="ListParagraph"/>
        <w:spacing w:after="0" w:line="240" w:lineRule="auto"/>
        <w:rPr>
          <w:rFonts w:ascii="Arial" w:hAnsi="Arial" w:cs="Arial"/>
        </w:rPr>
      </w:pPr>
    </w:p>
    <w:p w14:paraId="4B8A9634" w14:textId="1EB11518" w:rsidR="006453A5" w:rsidRDefault="006453A5" w:rsidP="006214FF">
      <w:pPr>
        <w:pStyle w:val="ListParagraph"/>
        <w:spacing w:after="0" w:line="240" w:lineRule="auto"/>
        <w:rPr>
          <w:rFonts w:ascii="Arial" w:hAnsi="Arial" w:cs="Arial"/>
        </w:rPr>
      </w:pPr>
    </w:p>
    <w:p w14:paraId="0A830925" w14:textId="60029899" w:rsidR="006453A5" w:rsidRDefault="006453A5" w:rsidP="006214FF">
      <w:pPr>
        <w:pStyle w:val="ListParagraph"/>
        <w:spacing w:after="0" w:line="240" w:lineRule="auto"/>
        <w:rPr>
          <w:rFonts w:ascii="Arial" w:hAnsi="Arial" w:cs="Arial"/>
        </w:rPr>
      </w:pPr>
    </w:p>
    <w:p w14:paraId="5EA4FC59" w14:textId="7A71C935" w:rsidR="006453A5" w:rsidRDefault="006453A5" w:rsidP="006214FF">
      <w:pPr>
        <w:pStyle w:val="ListParagraph"/>
        <w:spacing w:after="0" w:line="240" w:lineRule="auto"/>
        <w:rPr>
          <w:rFonts w:ascii="Arial" w:hAnsi="Arial" w:cs="Arial"/>
        </w:rPr>
      </w:pPr>
    </w:p>
    <w:p w14:paraId="7A40DF26" w14:textId="25BDC066" w:rsidR="006453A5" w:rsidRDefault="006453A5" w:rsidP="006214FF">
      <w:pPr>
        <w:pStyle w:val="ListParagraph"/>
        <w:spacing w:after="0" w:line="240" w:lineRule="auto"/>
        <w:rPr>
          <w:rFonts w:ascii="Arial" w:hAnsi="Arial" w:cs="Arial"/>
        </w:rPr>
      </w:pPr>
    </w:p>
    <w:p w14:paraId="7B8ACBD0" w14:textId="16B9E4B3" w:rsidR="006453A5" w:rsidRDefault="006453A5" w:rsidP="006214FF">
      <w:pPr>
        <w:pStyle w:val="ListParagraph"/>
        <w:spacing w:after="0" w:line="240" w:lineRule="auto"/>
        <w:rPr>
          <w:rFonts w:ascii="Arial" w:hAnsi="Arial" w:cs="Arial"/>
        </w:rPr>
      </w:pPr>
    </w:p>
    <w:p w14:paraId="74875D7F" w14:textId="081AD35E" w:rsidR="006453A5" w:rsidRDefault="006453A5" w:rsidP="006214FF">
      <w:pPr>
        <w:pStyle w:val="ListParagraph"/>
        <w:spacing w:after="0" w:line="240" w:lineRule="auto"/>
        <w:rPr>
          <w:rFonts w:ascii="Arial" w:hAnsi="Arial" w:cs="Arial"/>
        </w:rPr>
      </w:pPr>
    </w:p>
    <w:p w14:paraId="082B64F0" w14:textId="03CC0FFA" w:rsidR="006453A5" w:rsidRDefault="006453A5" w:rsidP="006214FF">
      <w:pPr>
        <w:pStyle w:val="ListParagraph"/>
        <w:spacing w:after="0" w:line="240" w:lineRule="auto"/>
        <w:rPr>
          <w:rFonts w:ascii="Arial" w:hAnsi="Arial" w:cs="Arial"/>
        </w:rPr>
      </w:pPr>
    </w:p>
    <w:p w14:paraId="468D938E" w14:textId="40628F18" w:rsidR="006453A5" w:rsidRDefault="006453A5" w:rsidP="006214FF">
      <w:pPr>
        <w:pStyle w:val="ListParagraph"/>
        <w:spacing w:after="0" w:line="240" w:lineRule="auto"/>
        <w:rPr>
          <w:rFonts w:ascii="Arial" w:hAnsi="Arial" w:cs="Arial"/>
        </w:rPr>
      </w:pPr>
    </w:p>
    <w:p w14:paraId="201863C3" w14:textId="62B7F3B9" w:rsidR="006453A5" w:rsidRDefault="006453A5" w:rsidP="006214FF">
      <w:pPr>
        <w:pStyle w:val="ListParagraph"/>
        <w:spacing w:after="0" w:line="240" w:lineRule="auto"/>
        <w:rPr>
          <w:rFonts w:ascii="Arial" w:hAnsi="Arial" w:cs="Arial"/>
        </w:rPr>
      </w:pPr>
    </w:p>
    <w:p w14:paraId="460DEFC6" w14:textId="1FB46A87" w:rsidR="006453A5" w:rsidRDefault="006453A5" w:rsidP="006214FF">
      <w:pPr>
        <w:pStyle w:val="ListParagraph"/>
        <w:spacing w:after="0" w:line="240" w:lineRule="auto"/>
        <w:rPr>
          <w:rFonts w:ascii="Arial" w:hAnsi="Arial" w:cs="Arial"/>
        </w:rPr>
      </w:pPr>
    </w:p>
    <w:p w14:paraId="67679096" w14:textId="0B22B8A4" w:rsidR="006453A5" w:rsidRDefault="006453A5" w:rsidP="006214FF">
      <w:pPr>
        <w:pStyle w:val="ListParagraph"/>
        <w:spacing w:after="0" w:line="240" w:lineRule="auto"/>
        <w:rPr>
          <w:rFonts w:ascii="Arial" w:hAnsi="Arial" w:cs="Arial"/>
        </w:rPr>
      </w:pPr>
    </w:p>
    <w:p w14:paraId="4E121F81" w14:textId="284F6CFC" w:rsidR="006453A5" w:rsidRDefault="006453A5" w:rsidP="006214FF">
      <w:pPr>
        <w:pStyle w:val="ListParagraph"/>
        <w:spacing w:after="0" w:line="240" w:lineRule="auto"/>
        <w:rPr>
          <w:rFonts w:ascii="Arial" w:hAnsi="Arial" w:cs="Arial"/>
        </w:rPr>
      </w:pPr>
    </w:p>
    <w:p w14:paraId="0A14C037" w14:textId="591EA817" w:rsidR="006453A5" w:rsidRDefault="006453A5" w:rsidP="006214FF">
      <w:pPr>
        <w:pStyle w:val="ListParagraph"/>
        <w:spacing w:after="0" w:line="240" w:lineRule="auto"/>
        <w:rPr>
          <w:rFonts w:ascii="Arial" w:hAnsi="Arial" w:cs="Arial"/>
        </w:rPr>
      </w:pPr>
    </w:p>
    <w:p w14:paraId="08235758" w14:textId="4EDA8E67" w:rsidR="006453A5" w:rsidRDefault="006453A5" w:rsidP="006214FF">
      <w:pPr>
        <w:pStyle w:val="ListParagraph"/>
        <w:spacing w:after="0" w:line="240" w:lineRule="auto"/>
        <w:rPr>
          <w:rFonts w:ascii="Arial" w:hAnsi="Arial" w:cs="Arial"/>
        </w:rPr>
      </w:pPr>
    </w:p>
    <w:p w14:paraId="3195F18A" w14:textId="60601917" w:rsidR="006453A5" w:rsidRDefault="006453A5" w:rsidP="006214FF">
      <w:pPr>
        <w:pStyle w:val="ListParagraph"/>
        <w:spacing w:after="0" w:line="240" w:lineRule="auto"/>
        <w:rPr>
          <w:rFonts w:ascii="Arial" w:hAnsi="Arial" w:cs="Arial"/>
        </w:rPr>
      </w:pPr>
    </w:p>
    <w:p w14:paraId="61AF7F04" w14:textId="24A8995E" w:rsidR="006453A5" w:rsidRDefault="006453A5" w:rsidP="006214FF">
      <w:pPr>
        <w:pStyle w:val="ListParagraph"/>
        <w:spacing w:after="0" w:line="240" w:lineRule="auto"/>
        <w:rPr>
          <w:rFonts w:ascii="Arial" w:hAnsi="Arial" w:cs="Arial"/>
        </w:rPr>
      </w:pPr>
    </w:p>
    <w:p w14:paraId="7310679D" w14:textId="5763E247" w:rsidR="006453A5" w:rsidRDefault="006453A5" w:rsidP="006214FF">
      <w:pPr>
        <w:pStyle w:val="ListParagraph"/>
        <w:spacing w:after="0" w:line="240" w:lineRule="auto"/>
        <w:rPr>
          <w:rFonts w:ascii="Arial" w:hAnsi="Arial" w:cs="Arial"/>
        </w:rPr>
      </w:pPr>
    </w:p>
    <w:p w14:paraId="2DEC9B88" w14:textId="69176CCC" w:rsidR="006453A5" w:rsidRDefault="006453A5" w:rsidP="006214FF">
      <w:pPr>
        <w:pStyle w:val="ListParagraph"/>
        <w:spacing w:after="0" w:line="240" w:lineRule="auto"/>
        <w:rPr>
          <w:rFonts w:ascii="Arial" w:hAnsi="Arial" w:cs="Arial"/>
        </w:rPr>
      </w:pPr>
    </w:p>
    <w:p w14:paraId="42B5B762" w14:textId="50490C4F" w:rsidR="006453A5" w:rsidRDefault="006453A5" w:rsidP="006214FF">
      <w:pPr>
        <w:pStyle w:val="ListParagraph"/>
        <w:spacing w:after="0" w:line="240" w:lineRule="auto"/>
        <w:rPr>
          <w:rFonts w:ascii="Arial" w:hAnsi="Arial" w:cs="Arial"/>
        </w:rPr>
      </w:pPr>
    </w:p>
    <w:p w14:paraId="1D6A0725" w14:textId="07A0E51F" w:rsidR="006453A5" w:rsidRDefault="006453A5" w:rsidP="006214FF">
      <w:pPr>
        <w:pStyle w:val="ListParagraph"/>
        <w:spacing w:after="0" w:line="240" w:lineRule="auto"/>
        <w:rPr>
          <w:rFonts w:ascii="Arial" w:hAnsi="Arial" w:cs="Arial"/>
        </w:rPr>
      </w:pPr>
    </w:p>
    <w:p w14:paraId="42827F19" w14:textId="2352BBB3" w:rsidR="006453A5" w:rsidRDefault="006453A5" w:rsidP="006214FF">
      <w:pPr>
        <w:pStyle w:val="ListParagraph"/>
        <w:spacing w:after="0" w:line="240" w:lineRule="auto"/>
        <w:rPr>
          <w:rFonts w:ascii="Arial" w:hAnsi="Arial" w:cs="Arial"/>
        </w:rPr>
      </w:pPr>
    </w:p>
    <w:p w14:paraId="37F77ECC" w14:textId="254BCC1A" w:rsidR="006453A5" w:rsidRDefault="006453A5" w:rsidP="006214FF">
      <w:pPr>
        <w:pStyle w:val="ListParagraph"/>
        <w:spacing w:after="0" w:line="240" w:lineRule="auto"/>
        <w:rPr>
          <w:rFonts w:ascii="Arial" w:hAnsi="Arial" w:cs="Arial"/>
        </w:rPr>
      </w:pPr>
    </w:p>
    <w:p w14:paraId="67E1B7C4" w14:textId="77777777" w:rsidR="006453A5" w:rsidRDefault="006453A5" w:rsidP="006214FF">
      <w:pPr>
        <w:pStyle w:val="ListParagraph"/>
        <w:spacing w:after="0" w:line="240" w:lineRule="auto"/>
        <w:rPr>
          <w:rFonts w:ascii="Arial" w:hAnsi="Arial" w:cs="Arial"/>
        </w:rPr>
      </w:pPr>
    </w:p>
    <w:p w14:paraId="31424369" w14:textId="5620EBB5" w:rsidR="006453A5" w:rsidRDefault="006453A5" w:rsidP="006214FF">
      <w:pPr>
        <w:pStyle w:val="ListParagraph"/>
        <w:spacing w:after="0" w:line="240" w:lineRule="auto"/>
        <w:rPr>
          <w:rFonts w:ascii="Arial" w:hAnsi="Arial" w:cs="Arial"/>
        </w:rPr>
      </w:pPr>
    </w:p>
    <w:p w14:paraId="6529B710" w14:textId="253749C1" w:rsidR="000F3D85" w:rsidRPr="00477328" w:rsidRDefault="006453A5" w:rsidP="00C82F2E">
      <w:pPr>
        <w:spacing w:after="0" w:line="240" w:lineRule="auto"/>
        <w:rPr>
          <w:rFonts w:ascii="Arial" w:hAnsi="Arial" w:cs="Arial"/>
          <w:b/>
        </w:rPr>
      </w:pPr>
      <w:r>
        <w:rPr>
          <w:rFonts w:ascii="Arial" w:hAnsi="Arial" w:cs="Arial"/>
          <w:bCs/>
        </w:rPr>
        <w:tab/>
      </w:r>
      <w:r>
        <w:rPr>
          <w:rFonts w:ascii="Arial" w:hAnsi="Arial" w:cs="Arial"/>
          <w:bCs/>
        </w:rPr>
        <w:tab/>
      </w:r>
      <w:r>
        <w:rPr>
          <w:rFonts w:ascii="Arial" w:hAnsi="Arial" w:cs="Arial"/>
          <w:bCs/>
        </w:rPr>
        <w:tab/>
      </w: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77C"/>
    <w:multiLevelType w:val="hybridMultilevel"/>
    <w:tmpl w:val="7EC6E384"/>
    <w:lvl w:ilvl="0" w:tplc="39106C1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5"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6" w15:restartNumberingAfterBreak="0">
    <w:nsid w:val="0C096D14"/>
    <w:multiLevelType w:val="hybridMultilevel"/>
    <w:tmpl w:val="5A7A84C4"/>
    <w:lvl w:ilvl="0" w:tplc="C224975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8"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D40898"/>
    <w:multiLevelType w:val="hybridMultilevel"/>
    <w:tmpl w:val="0BDC6272"/>
    <w:lvl w:ilvl="0" w:tplc="41CCC1DE">
      <w:start w:val="1"/>
      <w:numFmt w:val="lowerLetter"/>
      <w:lvlText w:val="%1)"/>
      <w:lvlJc w:val="left"/>
      <w:pPr>
        <w:ind w:left="1003" w:hanging="360"/>
      </w:pPr>
      <w:rPr>
        <w:rFonts w:hint="default"/>
      </w:rPr>
    </w:lvl>
    <w:lvl w:ilvl="1" w:tplc="08090019">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4" w15:restartNumberingAfterBreak="0">
    <w:nsid w:val="27023F8D"/>
    <w:multiLevelType w:val="hybridMultilevel"/>
    <w:tmpl w:val="539A92DE"/>
    <w:lvl w:ilvl="0" w:tplc="76700AE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9EE1C6D"/>
    <w:multiLevelType w:val="hybridMultilevel"/>
    <w:tmpl w:val="921262C8"/>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0B49B5"/>
    <w:multiLevelType w:val="hybridMultilevel"/>
    <w:tmpl w:val="5574B47E"/>
    <w:lvl w:ilvl="0" w:tplc="CCF8E4A6">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8"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19"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27"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9" w15:restartNumberingAfterBreak="0">
    <w:nsid w:val="5C7A7F50"/>
    <w:multiLevelType w:val="hybridMultilevel"/>
    <w:tmpl w:val="2208FB66"/>
    <w:lvl w:ilvl="0" w:tplc="C7C429F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15:restartNumberingAfterBreak="0">
    <w:nsid w:val="5FFF7328"/>
    <w:multiLevelType w:val="hybridMultilevel"/>
    <w:tmpl w:val="42DC7122"/>
    <w:lvl w:ilvl="0" w:tplc="D1E84FC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1"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2"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3" w15:restartNumberingAfterBreak="0">
    <w:nsid w:val="64857DB9"/>
    <w:multiLevelType w:val="hybridMultilevel"/>
    <w:tmpl w:val="F21248B6"/>
    <w:lvl w:ilvl="0" w:tplc="BA32B0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5"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6" w15:restartNumberingAfterBreak="0">
    <w:nsid w:val="720A3B45"/>
    <w:multiLevelType w:val="hybridMultilevel"/>
    <w:tmpl w:val="5D8AE684"/>
    <w:lvl w:ilvl="0" w:tplc="AF641776">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7"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9"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6"/>
  </w:num>
  <w:num w:numId="2">
    <w:abstractNumId w:val="12"/>
  </w:num>
  <w:num w:numId="3">
    <w:abstractNumId w:val="19"/>
  </w:num>
  <w:num w:numId="4">
    <w:abstractNumId w:val="37"/>
  </w:num>
  <w:num w:numId="5">
    <w:abstractNumId w:val="3"/>
  </w:num>
  <w:num w:numId="6">
    <w:abstractNumId w:val="25"/>
  </w:num>
  <w:num w:numId="7">
    <w:abstractNumId w:val="15"/>
  </w:num>
  <w:num w:numId="8">
    <w:abstractNumId w:val="11"/>
  </w:num>
  <w:num w:numId="9">
    <w:abstractNumId w:val="23"/>
  </w:num>
  <w:num w:numId="10">
    <w:abstractNumId w:val="39"/>
  </w:num>
  <w:num w:numId="11">
    <w:abstractNumId w:val="38"/>
  </w:num>
  <w:num w:numId="12">
    <w:abstractNumId w:val="1"/>
  </w:num>
  <w:num w:numId="13">
    <w:abstractNumId w:val="34"/>
  </w:num>
  <w:num w:numId="14">
    <w:abstractNumId w:val="7"/>
  </w:num>
  <w:num w:numId="15">
    <w:abstractNumId w:val="31"/>
  </w:num>
  <w:num w:numId="16">
    <w:abstractNumId w:val="32"/>
  </w:num>
  <w:num w:numId="17">
    <w:abstractNumId w:val="5"/>
  </w:num>
  <w:num w:numId="18">
    <w:abstractNumId w:val="20"/>
  </w:num>
  <w:num w:numId="19">
    <w:abstractNumId w:val="27"/>
  </w:num>
  <w:num w:numId="20">
    <w:abstractNumId w:val="18"/>
  </w:num>
  <w:num w:numId="21">
    <w:abstractNumId w:val="35"/>
  </w:num>
  <w:num w:numId="22">
    <w:abstractNumId w:val="22"/>
  </w:num>
  <w:num w:numId="23">
    <w:abstractNumId w:val="21"/>
  </w:num>
  <w:num w:numId="24">
    <w:abstractNumId w:val="8"/>
  </w:num>
  <w:num w:numId="25">
    <w:abstractNumId w:val="28"/>
  </w:num>
  <w:num w:numId="26">
    <w:abstractNumId w:val="26"/>
  </w:num>
  <w:num w:numId="27">
    <w:abstractNumId w:val="2"/>
  </w:num>
  <w:num w:numId="28">
    <w:abstractNumId w:val="4"/>
  </w:num>
  <w:num w:numId="29">
    <w:abstractNumId w:val="9"/>
  </w:num>
  <w:num w:numId="30">
    <w:abstractNumId w:val="24"/>
  </w:num>
  <w:num w:numId="31">
    <w:abstractNumId w:val="10"/>
  </w:num>
  <w:num w:numId="32">
    <w:abstractNumId w:val="3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3"/>
  </w:num>
  <w:num w:numId="36">
    <w:abstractNumId w:val="29"/>
  </w:num>
  <w:num w:numId="37">
    <w:abstractNumId w:val="6"/>
  </w:num>
  <w:num w:numId="38">
    <w:abstractNumId w:val="14"/>
  </w:num>
  <w:num w:numId="39">
    <w:abstractNumId w:val="30"/>
  </w:num>
  <w:num w:numId="40">
    <w:abstractNumId w:val="13"/>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3E48"/>
    <w:rsid w:val="00003F83"/>
    <w:rsid w:val="000059DC"/>
    <w:rsid w:val="00025AA2"/>
    <w:rsid w:val="000305F4"/>
    <w:rsid w:val="000416A3"/>
    <w:rsid w:val="0004271B"/>
    <w:rsid w:val="00046243"/>
    <w:rsid w:val="000502CB"/>
    <w:rsid w:val="00053153"/>
    <w:rsid w:val="00054695"/>
    <w:rsid w:val="000579D6"/>
    <w:rsid w:val="00062FFA"/>
    <w:rsid w:val="0006352A"/>
    <w:rsid w:val="000705F7"/>
    <w:rsid w:val="00070A8D"/>
    <w:rsid w:val="0007151F"/>
    <w:rsid w:val="00082E81"/>
    <w:rsid w:val="00086D79"/>
    <w:rsid w:val="00090F61"/>
    <w:rsid w:val="00093344"/>
    <w:rsid w:val="000977C2"/>
    <w:rsid w:val="00097A85"/>
    <w:rsid w:val="000A1095"/>
    <w:rsid w:val="000A1380"/>
    <w:rsid w:val="000A29B1"/>
    <w:rsid w:val="000B0ADB"/>
    <w:rsid w:val="000B166B"/>
    <w:rsid w:val="000B3785"/>
    <w:rsid w:val="000C5693"/>
    <w:rsid w:val="000C67C7"/>
    <w:rsid w:val="000D1AEE"/>
    <w:rsid w:val="000D2AE6"/>
    <w:rsid w:val="000D2B23"/>
    <w:rsid w:val="000D73FA"/>
    <w:rsid w:val="000E145B"/>
    <w:rsid w:val="000E24EA"/>
    <w:rsid w:val="000E5185"/>
    <w:rsid w:val="000F3D85"/>
    <w:rsid w:val="000F504C"/>
    <w:rsid w:val="000F6846"/>
    <w:rsid w:val="0010274B"/>
    <w:rsid w:val="00114D40"/>
    <w:rsid w:val="001150AB"/>
    <w:rsid w:val="00117EAB"/>
    <w:rsid w:val="00122A35"/>
    <w:rsid w:val="00123A54"/>
    <w:rsid w:val="00136292"/>
    <w:rsid w:val="001369C3"/>
    <w:rsid w:val="001507E5"/>
    <w:rsid w:val="00152426"/>
    <w:rsid w:val="00164429"/>
    <w:rsid w:val="001655D3"/>
    <w:rsid w:val="00165BB1"/>
    <w:rsid w:val="00165F90"/>
    <w:rsid w:val="00171005"/>
    <w:rsid w:val="00172F04"/>
    <w:rsid w:val="00177A75"/>
    <w:rsid w:val="00185325"/>
    <w:rsid w:val="001923F7"/>
    <w:rsid w:val="00196F4F"/>
    <w:rsid w:val="001977C6"/>
    <w:rsid w:val="001A517F"/>
    <w:rsid w:val="001B6F36"/>
    <w:rsid w:val="001C011E"/>
    <w:rsid w:val="001D66E2"/>
    <w:rsid w:val="001D7A50"/>
    <w:rsid w:val="001E37A9"/>
    <w:rsid w:val="001F2012"/>
    <w:rsid w:val="001F3099"/>
    <w:rsid w:val="001F6CF5"/>
    <w:rsid w:val="00205B32"/>
    <w:rsid w:val="00211668"/>
    <w:rsid w:val="00215995"/>
    <w:rsid w:val="002217AD"/>
    <w:rsid w:val="0022434C"/>
    <w:rsid w:val="00224A07"/>
    <w:rsid w:val="002304C8"/>
    <w:rsid w:val="00240A44"/>
    <w:rsid w:val="00241C60"/>
    <w:rsid w:val="0024231E"/>
    <w:rsid w:val="00243612"/>
    <w:rsid w:val="00245874"/>
    <w:rsid w:val="00246485"/>
    <w:rsid w:val="00251864"/>
    <w:rsid w:val="002573CB"/>
    <w:rsid w:val="00270C7B"/>
    <w:rsid w:val="00274030"/>
    <w:rsid w:val="002778D3"/>
    <w:rsid w:val="002806CB"/>
    <w:rsid w:val="00285AF2"/>
    <w:rsid w:val="002904CF"/>
    <w:rsid w:val="002953E6"/>
    <w:rsid w:val="002A2714"/>
    <w:rsid w:val="002A6894"/>
    <w:rsid w:val="002B3C7F"/>
    <w:rsid w:val="002C07CF"/>
    <w:rsid w:val="002C5656"/>
    <w:rsid w:val="002C6DE0"/>
    <w:rsid w:val="002D26B9"/>
    <w:rsid w:val="002E42F2"/>
    <w:rsid w:val="002E5783"/>
    <w:rsid w:val="002E642D"/>
    <w:rsid w:val="002E7AF5"/>
    <w:rsid w:val="002F0BC7"/>
    <w:rsid w:val="002F1671"/>
    <w:rsid w:val="00300470"/>
    <w:rsid w:val="00312B02"/>
    <w:rsid w:val="00315FA7"/>
    <w:rsid w:val="00321713"/>
    <w:rsid w:val="00332C9C"/>
    <w:rsid w:val="0033414F"/>
    <w:rsid w:val="00337684"/>
    <w:rsid w:val="003406F3"/>
    <w:rsid w:val="00347A43"/>
    <w:rsid w:val="00365DE4"/>
    <w:rsid w:val="00366580"/>
    <w:rsid w:val="00366FE0"/>
    <w:rsid w:val="00372E60"/>
    <w:rsid w:val="0037708B"/>
    <w:rsid w:val="00381BDC"/>
    <w:rsid w:val="00392814"/>
    <w:rsid w:val="003A0C5A"/>
    <w:rsid w:val="003B2210"/>
    <w:rsid w:val="003D724A"/>
    <w:rsid w:val="003E120B"/>
    <w:rsid w:val="003E6B50"/>
    <w:rsid w:val="003F4D3B"/>
    <w:rsid w:val="004069C3"/>
    <w:rsid w:val="00412A7B"/>
    <w:rsid w:val="0041370E"/>
    <w:rsid w:val="00414343"/>
    <w:rsid w:val="00436F31"/>
    <w:rsid w:val="00442D02"/>
    <w:rsid w:val="00451273"/>
    <w:rsid w:val="004515C1"/>
    <w:rsid w:val="00451784"/>
    <w:rsid w:val="00453178"/>
    <w:rsid w:val="004647EC"/>
    <w:rsid w:val="00464854"/>
    <w:rsid w:val="00466F35"/>
    <w:rsid w:val="00471560"/>
    <w:rsid w:val="0047286E"/>
    <w:rsid w:val="00477328"/>
    <w:rsid w:val="00481E29"/>
    <w:rsid w:val="004842C5"/>
    <w:rsid w:val="00487E87"/>
    <w:rsid w:val="00490A15"/>
    <w:rsid w:val="00494B6F"/>
    <w:rsid w:val="004A383B"/>
    <w:rsid w:val="004A7BBF"/>
    <w:rsid w:val="004B0C5B"/>
    <w:rsid w:val="004B7E6D"/>
    <w:rsid w:val="004C4F4F"/>
    <w:rsid w:val="004C7B94"/>
    <w:rsid w:val="004E1775"/>
    <w:rsid w:val="004E2087"/>
    <w:rsid w:val="004E58AE"/>
    <w:rsid w:val="004F15C7"/>
    <w:rsid w:val="00500132"/>
    <w:rsid w:val="0050535C"/>
    <w:rsid w:val="0052183A"/>
    <w:rsid w:val="00526B97"/>
    <w:rsid w:val="005307A0"/>
    <w:rsid w:val="00531651"/>
    <w:rsid w:val="00537E6A"/>
    <w:rsid w:val="00540009"/>
    <w:rsid w:val="005469CD"/>
    <w:rsid w:val="00551443"/>
    <w:rsid w:val="005531E6"/>
    <w:rsid w:val="00553C0A"/>
    <w:rsid w:val="00561AF5"/>
    <w:rsid w:val="00583396"/>
    <w:rsid w:val="00587FD2"/>
    <w:rsid w:val="00593AEF"/>
    <w:rsid w:val="00596648"/>
    <w:rsid w:val="00597EE0"/>
    <w:rsid w:val="005A7147"/>
    <w:rsid w:val="005B7E4E"/>
    <w:rsid w:val="005C4DF6"/>
    <w:rsid w:val="005C650D"/>
    <w:rsid w:val="005D00DA"/>
    <w:rsid w:val="005E2F9F"/>
    <w:rsid w:val="005E36B7"/>
    <w:rsid w:val="005E3CDF"/>
    <w:rsid w:val="005E4ABB"/>
    <w:rsid w:val="005E7369"/>
    <w:rsid w:val="005F0858"/>
    <w:rsid w:val="00600DA8"/>
    <w:rsid w:val="00611C3C"/>
    <w:rsid w:val="00613874"/>
    <w:rsid w:val="0061536D"/>
    <w:rsid w:val="00616B76"/>
    <w:rsid w:val="0062122F"/>
    <w:rsid w:val="006214FF"/>
    <w:rsid w:val="00622777"/>
    <w:rsid w:val="00622C60"/>
    <w:rsid w:val="0062461C"/>
    <w:rsid w:val="00625D89"/>
    <w:rsid w:val="006346B0"/>
    <w:rsid w:val="00640B5D"/>
    <w:rsid w:val="006411FF"/>
    <w:rsid w:val="006453A5"/>
    <w:rsid w:val="0064671A"/>
    <w:rsid w:val="00650D77"/>
    <w:rsid w:val="0065153F"/>
    <w:rsid w:val="00652544"/>
    <w:rsid w:val="00656F95"/>
    <w:rsid w:val="006746FE"/>
    <w:rsid w:val="00676E69"/>
    <w:rsid w:val="00683981"/>
    <w:rsid w:val="006940D7"/>
    <w:rsid w:val="00697F12"/>
    <w:rsid w:val="006A09F8"/>
    <w:rsid w:val="006A3DD3"/>
    <w:rsid w:val="006A3EA2"/>
    <w:rsid w:val="006B0D93"/>
    <w:rsid w:val="006B3207"/>
    <w:rsid w:val="006B487B"/>
    <w:rsid w:val="006B6FB1"/>
    <w:rsid w:val="006C0E8E"/>
    <w:rsid w:val="006C2753"/>
    <w:rsid w:val="006D0B02"/>
    <w:rsid w:val="006D66DB"/>
    <w:rsid w:val="006E7171"/>
    <w:rsid w:val="00722B92"/>
    <w:rsid w:val="007272F9"/>
    <w:rsid w:val="0073201F"/>
    <w:rsid w:val="00732482"/>
    <w:rsid w:val="0073279B"/>
    <w:rsid w:val="00737872"/>
    <w:rsid w:val="00737D9D"/>
    <w:rsid w:val="007552F1"/>
    <w:rsid w:val="00755948"/>
    <w:rsid w:val="00760509"/>
    <w:rsid w:val="00760D34"/>
    <w:rsid w:val="007622D6"/>
    <w:rsid w:val="007637E4"/>
    <w:rsid w:val="00777A22"/>
    <w:rsid w:val="00780F84"/>
    <w:rsid w:val="00781431"/>
    <w:rsid w:val="007837D4"/>
    <w:rsid w:val="007843A1"/>
    <w:rsid w:val="00787D7A"/>
    <w:rsid w:val="0079230D"/>
    <w:rsid w:val="00794668"/>
    <w:rsid w:val="00795177"/>
    <w:rsid w:val="007A1F79"/>
    <w:rsid w:val="007A79BA"/>
    <w:rsid w:val="007D52B8"/>
    <w:rsid w:val="007E560F"/>
    <w:rsid w:val="007E650F"/>
    <w:rsid w:val="007F28F2"/>
    <w:rsid w:val="007F5EF5"/>
    <w:rsid w:val="007F7BEF"/>
    <w:rsid w:val="008019A0"/>
    <w:rsid w:val="00805243"/>
    <w:rsid w:val="00806703"/>
    <w:rsid w:val="00807E58"/>
    <w:rsid w:val="00811678"/>
    <w:rsid w:val="00812092"/>
    <w:rsid w:val="008120A2"/>
    <w:rsid w:val="008126C3"/>
    <w:rsid w:val="0084345F"/>
    <w:rsid w:val="00844242"/>
    <w:rsid w:val="0085101F"/>
    <w:rsid w:val="0085346E"/>
    <w:rsid w:val="00853DA9"/>
    <w:rsid w:val="008577D9"/>
    <w:rsid w:val="008619A6"/>
    <w:rsid w:val="00861F3D"/>
    <w:rsid w:val="0087010D"/>
    <w:rsid w:val="00870708"/>
    <w:rsid w:val="00870A2B"/>
    <w:rsid w:val="008750D7"/>
    <w:rsid w:val="00881120"/>
    <w:rsid w:val="008902B3"/>
    <w:rsid w:val="00896AD3"/>
    <w:rsid w:val="00897A97"/>
    <w:rsid w:val="008A2883"/>
    <w:rsid w:val="008A3011"/>
    <w:rsid w:val="008A330E"/>
    <w:rsid w:val="008A54A6"/>
    <w:rsid w:val="008A63E8"/>
    <w:rsid w:val="008C1E79"/>
    <w:rsid w:val="008D0430"/>
    <w:rsid w:val="008D2AE3"/>
    <w:rsid w:val="008E40A2"/>
    <w:rsid w:val="008F688A"/>
    <w:rsid w:val="00910B44"/>
    <w:rsid w:val="0091481A"/>
    <w:rsid w:val="0091481C"/>
    <w:rsid w:val="009248FC"/>
    <w:rsid w:val="0092570D"/>
    <w:rsid w:val="00926A5C"/>
    <w:rsid w:val="0093019C"/>
    <w:rsid w:val="009326D4"/>
    <w:rsid w:val="00935263"/>
    <w:rsid w:val="009374F7"/>
    <w:rsid w:val="009450FB"/>
    <w:rsid w:val="00951D3A"/>
    <w:rsid w:val="00952C95"/>
    <w:rsid w:val="009568F1"/>
    <w:rsid w:val="00956A0B"/>
    <w:rsid w:val="00960131"/>
    <w:rsid w:val="00960277"/>
    <w:rsid w:val="00961D9F"/>
    <w:rsid w:val="009634BB"/>
    <w:rsid w:val="009647C8"/>
    <w:rsid w:val="009716D9"/>
    <w:rsid w:val="009918DE"/>
    <w:rsid w:val="0099230F"/>
    <w:rsid w:val="009A0EA2"/>
    <w:rsid w:val="009A7128"/>
    <w:rsid w:val="009B3240"/>
    <w:rsid w:val="009B4280"/>
    <w:rsid w:val="009B580B"/>
    <w:rsid w:val="009B62C7"/>
    <w:rsid w:val="009B7FFE"/>
    <w:rsid w:val="009C155F"/>
    <w:rsid w:val="009C418C"/>
    <w:rsid w:val="009C586D"/>
    <w:rsid w:val="009F73AA"/>
    <w:rsid w:val="00A014A3"/>
    <w:rsid w:val="00A02AA8"/>
    <w:rsid w:val="00A12869"/>
    <w:rsid w:val="00A14D93"/>
    <w:rsid w:val="00A20B76"/>
    <w:rsid w:val="00A23984"/>
    <w:rsid w:val="00A31C10"/>
    <w:rsid w:val="00A33E11"/>
    <w:rsid w:val="00A435E9"/>
    <w:rsid w:val="00A46FA4"/>
    <w:rsid w:val="00A50366"/>
    <w:rsid w:val="00A515A1"/>
    <w:rsid w:val="00A538AC"/>
    <w:rsid w:val="00A61E46"/>
    <w:rsid w:val="00A61EFF"/>
    <w:rsid w:val="00A7133F"/>
    <w:rsid w:val="00A727DC"/>
    <w:rsid w:val="00A73DA1"/>
    <w:rsid w:val="00A74131"/>
    <w:rsid w:val="00A74182"/>
    <w:rsid w:val="00A7571E"/>
    <w:rsid w:val="00A7627F"/>
    <w:rsid w:val="00A83170"/>
    <w:rsid w:val="00A841B3"/>
    <w:rsid w:val="00A85D2C"/>
    <w:rsid w:val="00A86150"/>
    <w:rsid w:val="00A90D5E"/>
    <w:rsid w:val="00A94555"/>
    <w:rsid w:val="00AA213E"/>
    <w:rsid w:val="00AA451C"/>
    <w:rsid w:val="00AA6DB7"/>
    <w:rsid w:val="00AB2F38"/>
    <w:rsid w:val="00AB692A"/>
    <w:rsid w:val="00AC3E1B"/>
    <w:rsid w:val="00AC4217"/>
    <w:rsid w:val="00AC47F7"/>
    <w:rsid w:val="00AC7257"/>
    <w:rsid w:val="00AD3C1B"/>
    <w:rsid w:val="00AD4D12"/>
    <w:rsid w:val="00AE1B57"/>
    <w:rsid w:val="00AE29ED"/>
    <w:rsid w:val="00AF04C9"/>
    <w:rsid w:val="00AF1E09"/>
    <w:rsid w:val="00B056A0"/>
    <w:rsid w:val="00B05860"/>
    <w:rsid w:val="00B059BB"/>
    <w:rsid w:val="00B066DC"/>
    <w:rsid w:val="00B14710"/>
    <w:rsid w:val="00B1660F"/>
    <w:rsid w:val="00B2256B"/>
    <w:rsid w:val="00B22EC8"/>
    <w:rsid w:val="00B231D0"/>
    <w:rsid w:val="00B25BDB"/>
    <w:rsid w:val="00B26ECC"/>
    <w:rsid w:val="00B277CD"/>
    <w:rsid w:val="00B30500"/>
    <w:rsid w:val="00B31CF4"/>
    <w:rsid w:val="00B337D5"/>
    <w:rsid w:val="00B34291"/>
    <w:rsid w:val="00B34D3F"/>
    <w:rsid w:val="00B367E4"/>
    <w:rsid w:val="00B43B93"/>
    <w:rsid w:val="00B50FFA"/>
    <w:rsid w:val="00B5362B"/>
    <w:rsid w:val="00B5362F"/>
    <w:rsid w:val="00B611EA"/>
    <w:rsid w:val="00B67CBD"/>
    <w:rsid w:val="00B73141"/>
    <w:rsid w:val="00B745C5"/>
    <w:rsid w:val="00B758D3"/>
    <w:rsid w:val="00B7756C"/>
    <w:rsid w:val="00B77695"/>
    <w:rsid w:val="00B814C3"/>
    <w:rsid w:val="00B92566"/>
    <w:rsid w:val="00B95973"/>
    <w:rsid w:val="00BB09E0"/>
    <w:rsid w:val="00BB546B"/>
    <w:rsid w:val="00BB6ABB"/>
    <w:rsid w:val="00BC02E9"/>
    <w:rsid w:val="00BC4D02"/>
    <w:rsid w:val="00BE136D"/>
    <w:rsid w:val="00BE4CBC"/>
    <w:rsid w:val="00BE4D57"/>
    <w:rsid w:val="00BE5E53"/>
    <w:rsid w:val="00BF06D8"/>
    <w:rsid w:val="00BF15F1"/>
    <w:rsid w:val="00BF1CAF"/>
    <w:rsid w:val="00C03CDD"/>
    <w:rsid w:val="00C04149"/>
    <w:rsid w:val="00C070F2"/>
    <w:rsid w:val="00C1283F"/>
    <w:rsid w:val="00C22D41"/>
    <w:rsid w:val="00C23C59"/>
    <w:rsid w:val="00C256F9"/>
    <w:rsid w:val="00C34384"/>
    <w:rsid w:val="00C40279"/>
    <w:rsid w:val="00C4316F"/>
    <w:rsid w:val="00C460B9"/>
    <w:rsid w:val="00C4702F"/>
    <w:rsid w:val="00C5008C"/>
    <w:rsid w:val="00C535EE"/>
    <w:rsid w:val="00C54039"/>
    <w:rsid w:val="00C5425A"/>
    <w:rsid w:val="00C547D1"/>
    <w:rsid w:val="00C57739"/>
    <w:rsid w:val="00C63E20"/>
    <w:rsid w:val="00C66B32"/>
    <w:rsid w:val="00C75171"/>
    <w:rsid w:val="00C8116A"/>
    <w:rsid w:val="00C82311"/>
    <w:rsid w:val="00C82F2E"/>
    <w:rsid w:val="00C83768"/>
    <w:rsid w:val="00C909C0"/>
    <w:rsid w:val="00C93A59"/>
    <w:rsid w:val="00C96C59"/>
    <w:rsid w:val="00CA5F9E"/>
    <w:rsid w:val="00CB1430"/>
    <w:rsid w:val="00CB489F"/>
    <w:rsid w:val="00CC310F"/>
    <w:rsid w:val="00CD2E25"/>
    <w:rsid w:val="00CD3C9A"/>
    <w:rsid w:val="00CD5708"/>
    <w:rsid w:val="00CD7002"/>
    <w:rsid w:val="00CE2AA7"/>
    <w:rsid w:val="00CF2602"/>
    <w:rsid w:val="00CF3CCA"/>
    <w:rsid w:val="00CF5D59"/>
    <w:rsid w:val="00CF71B6"/>
    <w:rsid w:val="00CF7A8D"/>
    <w:rsid w:val="00D00AD1"/>
    <w:rsid w:val="00D0638D"/>
    <w:rsid w:val="00D16095"/>
    <w:rsid w:val="00D167A2"/>
    <w:rsid w:val="00D252CE"/>
    <w:rsid w:val="00D261CC"/>
    <w:rsid w:val="00D26610"/>
    <w:rsid w:val="00D35F70"/>
    <w:rsid w:val="00D44C74"/>
    <w:rsid w:val="00D4719D"/>
    <w:rsid w:val="00D515DA"/>
    <w:rsid w:val="00D52989"/>
    <w:rsid w:val="00D53E10"/>
    <w:rsid w:val="00D560D6"/>
    <w:rsid w:val="00D56CCE"/>
    <w:rsid w:val="00D57BAC"/>
    <w:rsid w:val="00D601A1"/>
    <w:rsid w:val="00D7255C"/>
    <w:rsid w:val="00D7336D"/>
    <w:rsid w:val="00D740B2"/>
    <w:rsid w:val="00D820CA"/>
    <w:rsid w:val="00D86DBC"/>
    <w:rsid w:val="00D944EF"/>
    <w:rsid w:val="00DA230C"/>
    <w:rsid w:val="00DA2641"/>
    <w:rsid w:val="00DA5E03"/>
    <w:rsid w:val="00DA718F"/>
    <w:rsid w:val="00DB5EEE"/>
    <w:rsid w:val="00DC143D"/>
    <w:rsid w:val="00DC52AA"/>
    <w:rsid w:val="00DC7C1A"/>
    <w:rsid w:val="00DD03E3"/>
    <w:rsid w:val="00DD293F"/>
    <w:rsid w:val="00DD72A2"/>
    <w:rsid w:val="00DD7666"/>
    <w:rsid w:val="00DD7E63"/>
    <w:rsid w:val="00DE6360"/>
    <w:rsid w:val="00DF4529"/>
    <w:rsid w:val="00DF754F"/>
    <w:rsid w:val="00E025C5"/>
    <w:rsid w:val="00E04C93"/>
    <w:rsid w:val="00E06C4A"/>
    <w:rsid w:val="00E07BFE"/>
    <w:rsid w:val="00E101E7"/>
    <w:rsid w:val="00E25AF8"/>
    <w:rsid w:val="00E3271D"/>
    <w:rsid w:val="00E42BDF"/>
    <w:rsid w:val="00E442B9"/>
    <w:rsid w:val="00E45865"/>
    <w:rsid w:val="00E476C8"/>
    <w:rsid w:val="00E51D5C"/>
    <w:rsid w:val="00E55F81"/>
    <w:rsid w:val="00E600D0"/>
    <w:rsid w:val="00E70CBE"/>
    <w:rsid w:val="00E806B7"/>
    <w:rsid w:val="00E84569"/>
    <w:rsid w:val="00E85937"/>
    <w:rsid w:val="00E865A9"/>
    <w:rsid w:val="00E90026"/>
    <w:rsid w:val="00E90187"/>
    <w:rsid w:val="00EA00A5"/>
    <w:rsid w:val="00EA5422"/>
    <w:rsid w:val="00EE5D39"/>
    <w:rsid w:val="00EE7237"/>
    <w:rsid w:val="00EF4A37"/>
    <w:rsid w:val="00EF5F4B"/>
    <w:rsid w:val="00F0606F"/>
    <w:rsid w:val="00F06C7A"/>
    <w:rsid w:val="00F1773C"/>
    <w:rsid w:val="00F2262A"/>
    <w:rsid w:val="00F249C7"/>
    <w:rsid w:val="00F35DC1"/>
    <w:rsid w:val="00F37C18"/>
    <w:rsid w:val="00F40037"/>
    <w:rsid w:val="00F44E49"/>
    <w:rsid w:val="00F4543A"/>
    <w:rsid w:val="00F47841"/>
    <w:rsid w:val="00F5674A"/>
    <w:rsid w:val="00F66C01"/>
    <w:rsid w:val="00F71354"/>
    <w:rsid w:val="00F71A80"/>
    <w:rsid w:val="00F72735"/>
    <w:rsid w:val="00F739D2"/>
    <w:rsid w:val="00F82534"/>
    <w:rsid w:val="00F923BF"/>
    <w:rsid w:val="00F94FDA"/>
    <w:rsid w:val="00F955CF"/>
    <w:rsid w:val="00F96CB1"/>
    <w:rsid w:val="00FA1161"/>
    <w:rsid w:val="00FA1B6B"/>
    <w:rsid w:val="00FA3E1A"/>
    <w:rsid w:val="00FB26EF"/>
    <w:rsid w:val="00FB5D1C"/>
    <w:rsid w:val="00FB68FF"/>
    <w:rsid w:val="00FD4A15"/>
    <w:rsid w:val="00FD610B"/>
    <w:rsid w:val="00FD658F"/>
    <w:rsid w:val="00FE0E21"/>
    <w:rsid w:val="00FE1F22"/>
    <w:rsid w:val="00FE53D8"/>
    <w:rsid w:val="00FE5A19"/>
    <w:rsid w:val="00FE7BF5"/>
    <w:rsid w:val="00FF1A74"/>
    <w:rsid w:val="00FF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Durrant</dc:creator>
  <cp:lastModifiedBy>Elizabeth Durrant</cp:lastModifiedBy>
  <cp:revision>120</cp:revision>
  <cp:lastPrinted>2020-07-09T15:27:00Z</cp:lastPrinted>
  <dcterms:created xsi:type="dcterms:W3CDTF">2022-01-12T20:09:00Z</dcterms:created>
  <dcterms:modified xsi:type="dcterms:W3CDTF">2022-01-12T22:14:00Z</dcterms:modified>
</cp:coreProperties>
</file>